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NewsletterTable"/>
        <w:tblW w:w="3220" w:type="pct"/>
        <w:tblLook w:val="0660" w:firstRow="1" w:lastRow="1" w:firstColumn="0" w:lastColumn="0" w:noHBand="1" w:noVBand="1"/>
        <w:tblDescription w:val="Title"/>
      </w:tblPr>
      <w:tblGrid>
        <w:gridCol w:w="6955"/>
      </w:tblGrid>
      <w:tr w:rsidR="005D5BF5" w:rsidTr="005D5BF5">
        <w:trPr>
          <w:cnfStyle w:val="100000000000" w:firstRow="1" w:lastRow="0" w:firstColumn="0" w:lastColumn="0" w:oddVBand="0" w:evenVBand="0" w:oddHBand="0" w:evenHBand="0" w:firstRowFirstColumn="0" w:firstRowLastColumn="0" w:lastRowFirstColumn="0" w:lastRowLastColumn="0"/>
        </w:trPr>
        <w:tc>
          <w:tcPr>
            <w:tcW w:w="5000" w:type="pct"/>
          </w:tcPr>
          <w:p w:rsidR="005D5BF5" w:rsidRDefault="005D5BF5">
            <w:pPr>
              <w:pStyle w:val="TableSpace"/>
            </w:pPr>
            <w:bookmarkStart w:id="0" w:name="_GoBack"/>
            <w:bookmarkEnd w:id="0"/>
          </w:p>
        </w:tc>
      </w:tr>
      <w:tr w:rsidR="005D5BF5" w:rsidTr="005D5BF5">
        <w:tc>
          <w:tcPr>
            <w:tcW w:w="5000" w:type="pct"/>
          </w:tcPr>
          <w:p w:rsidR="005D5BF5" w:rsidRDefault="00721CFD" w:rsidP="001F0D04">
            <w:pPr>
              <w:pStyle w:val="Title"/>
              <w:jc w:val="center"/>
            </w:pPr>
            <w:r w:rsidRPr="00721CFD">
              <w:rPr>
                <w:color w:val="0070C0"/>
              </w:rPr>
              <w:t>2016 Spring Fair Newsletter</w:t>
            </w:r>
          </w:p>
        </w:tc>
      </w:tr>
      <w:tr w:rsidR="005D5BF5" w:rsidTr="005D5BF5">
        <w:trPr>
          <w:cnfStyle w:val="010000000000" w:firstRow="0" w:lastRow="1" w:firstColumn="0" w:lastColumn="0" w:oddVBand="0" w:evenVBand="0" w:oddHBand="0" w:evenHBand="0" w:firstRowFirstColumn="0" w:firstRowLastColumn="0" w:lastRowFirstColumn="0" w:lastRowLastColumn="0"/>
        </w:trPr>
        <w:tc>
          <w:tcPr>
            <w:tcW w:w="5000" w:type="pct"/>
          </w:tcPr>
          <w:p w:rsidR="005D5BF5" w:rsidRDefault="005D5BF5">
            <w:pPr>
              <w:pStyle w:val="TableSpace"/>
            </w:pPr>
          </w:p>
        </w:tc>
      </w:tr>
    </w:tbl>
    <w:p w:rsidR="005D5BF5" w:rsidRPr="00721CFD" w:rsidRDefault="00721CFD">
      <w:pPr>
        <w:pStyle w:val="Organization"/>
        <w:rPr>
          <w:color w:val="0070C0"/>
        </w:rPr>
      </w:pPr>
      <w:r w:rsidRPr="00721CFD">
        <w:rPr>
          <w:color w:val="0070C0"/>
        </w:rPr>
        <w:t>E</w:t>
      </w:r>
      <w:r w:rsidR="00D32517" w:rsidRPr="00721CFD">
        <w:rPr>
          <w:noProof/>
          <w:color w:val="0070C0"/>
          <w:lang w:val="en-CA" w:eastAsia="en-CA"/>
        </w:rPr>
        <mc:AlternateContent>
          <mc:Choice Requires="wps">
            <w:drawing>
              <wp:anchor distT="0" distB="0" distL="114300" distR="114300" simplePos="0" relativeHeight="251663360" behindDoc="0" locked="0" layoutInCell="1" allowOverlap="0" wp14:anchorId="34CFD621" wp14:editId="2456718D">
                <wp:simplePos x="0" y="0"/>
                <mc:AlternateContent>
                  <mc:Choice Requires="wp14">
                    <wp:positionH relativeFrom="page">
                      <wp14:pctPosHOffset>66900</wp14:pctPosHOffset>
                    </wp:positionH>
                  </mc:Choice>
                  <mc:Fallback>
                    <wp:positionH relativeFrom="page">
                      <wp:posOffset>5199380</wp:posOffset>
                    </wp:positionH>
                  </mc:Fallback>
                </mc:AlternateContent>
                <wp:positionV relativeFrom="margin">
                  <wp:align>top</wp:align>
                </wp:positionV>
                <wp:extent cx="3067050" cy="3581400"/>
                <wp:effectExtent l="0" t="0" r="5715" b="11430"/>
                <wp:wrapSquare wrapText="left"/>
                <wp:docPr id="5" name="Text Box 5" descr="Newsletter sidebar 1"/>
                <wp:cNvGraphicFramePr/>
                <a:graphic xmlns:a="http://schemas.openxmlformats.org/drawingml/2006/main">
                  <a:graphicData uri="http://schemas.microsoft.com/office/word/2010/wordprocessingShape">
                    <wps:wsp>
                      <wps:cNvSpPr txBox="1"/>
                      <wps:spPr>
                        <a:xfrm>
                          <a:off x="0" y="0"/>
                          <a:ext cx="3067050" cy="3581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5BF5" w:rsidRDefault="00D32517">
                            <w:pPr>
                              <w:pStyle w:val="Photo"/>
                            </w:pPr>
                            <w:r>
                              <w:rPr>
                                <w:noProof/>
                                <w:lang w:val="en-CA" w:eastAsia="en-CA"/>
                              </w:rPr>
                              <w:drawing>
                                <wp:inline distT="0" distB="0" distL="0" distR="0" wp14:anchorId="204AA1D5" wp14:editId="6A2F28AA">
                                  <wp:extent cx="1905000" cy="1905000"/>
                                  <wp:effectExtent l="76200" t="76200" r="76200" b="762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Stock_000007305286Large.jpg"/>
                                          <pic:cNvPicPr preferRelativeResize="0"/>
                                        </pic:nvPicPr>
                                        <pic:blipFill>
                                          <a:blip r:embed="rId7">
                                            <a:extLst>
                                              <a:ext uri="{28A0092B-C50C-407E-A947-70E740481C1C}">
                                                <a14:useLocalDpi xmlns:a14="http://schemas.microsoft.com/office/drawing/2010/main" val="0"/>
                                              </a:ext>
                                            </a:extLst>
                                          </a:blip>
                                          <a:stretch>
                                            <a:fillRect/>
                                          </a:stretch>
                                        </pic:blipFill>
                                        <pic:spPr bwMode="auto">
                                          <a:xfrm>
                                            <a:off x="0" y="0"/>
                                            <a:ext cx="1905263" cy="1905263"/>
                                          </a:xfrm>
                                          <a:prstGeom prst="rect">
                                            <a:avLst/>
                                          </a:prstGeom>
                                          <a:ln w="38100" cap="flat" cmpd="sng" algn="ctr">
                                            <a:solidFill>
                                              <a:sysClr val="window" lastClr="FFFFFF"/>
                                            </a:solidFill>
                                            <a:prstDash val="solid"/>
                                            <a:round/>
                                            <a:headEnd type="none" w="med" len="med"/>
                                            <a:tailEnd type="none" w="med" len="med"/>
                                          </a:ln>
                                          <a:scene3d>
                                            <a:camera prst="orthographicFront"/>
                                            <a:lightRig rig="threePt" dir="t"/>
                                          </a:scene3d>
                                          <a:sp3d contourW="12700">
                                            <a:bevelT w="12700" h="12700"/>
                                            <a:contourClr>
                                              <a:schemeClr val="accent5"/>
                                            </a:contourClr>
                                          </a:sp3d>
                                          <a:extLst>
                                            <a:ext uri="{53640926-AAD7-44D8-BBD7-CCE9431645EC}">
                                              <a14:shadowObscured xmlns:a14="http://schemas.microsoft.com/office/drawing/2010/main"/>
                                            </a:ext>
                                          </a:extLst>
                                        </pic:spPr>
                                      </pic:pic>
                                    </a:graphicData>
                                  </a:graphic>
                                </wp:inline>
                              </w:drawing>
                            </w:r>
                          </w:p>
                          <w:p w:rsidR="005D5BF5" w:rsidRPr="00721CFD" w:rsidRDefault="00721CFD" w:rsidP="00721CFD">
                            <w:pPr>
                              <w:pStyle w:val="Heading1"/>
                              <w:jc w:val="center"/>
                              <w:rPr>
                                <w:color w:val="0070C0"/>
                                <w:sz w:val="32"/>
                                <w:szCs w:val="32"/>
                              </w:rPr>
                            </w:pPr>
                            <w:r w:rsidRPr="00721CFD">
                              <w:rPr>
                                <w:color w:val="0070C0"/>
                                <w:sz w:val="32"/>
                                <w:szCs w:val="32"/>
                              </w:rPr>
                              <w:t>SPRING FAIR</w:t>
                            </w:r>
                          </w:p>
                          <w:sdt>
                            <w:sdtPr>
                              <w:rPr>
                                <w:sz w:val="44"/>
                                <w:szCs w:val="44"/>
                              </w:rPr>
                              <w:id w:val="-538896916"/>
                              <w:placeholder>
                                <w:docPart w:val="BE7276DA69C241B4AEC9004BFEE4F335"/>
                              </w:placeholder>
                              <w:date w:fullDate="2016-05-26T00:00:00Z">
                                <w:dateFormat w:val="MMMM d"/>
                                <w:lid w:val="en-US"/>
                                <w:storeMappedDataAs w:val="dateTime"/>
                                <w:calendar w:val="gregorian"/>
                              </w:date>
                            </w:sdtPr>
                            <w:sdtEndPr/>
                            <w:sdtContent>
                              <w:p w:rsidR="005D5BF5" w:rsidRPr="000670BD" w:rsidRDefault="00721CFD" w:rsidP="00721CFD">
                                <w:pPr>
                                  <w:pStyle w:val="Heading2"/>
                                  <w:jc w:val="center"/>
                                  <w:rPr>
                                    <w:sz w:val="44"/>
                                    <w:szCs w:val="44"/>
                                  </w:rPr>
                                </w:pPr>
                                <w:r w:rsidRPr="000670BD">
                                  <w:rPr>
                                    <w:sz w:val="44"/>
                                    <w:szCs w:val="44"/>
                                  </w:rPr>
                                  <w:t>May 26</w:t>
                                </w:r>
                              </w:p>
                            </w:sdtContent>
                          </w:sdt>
                          <w:p w:rsidR="005D5BF5" w:rsidRPr="000670BD" w:rsidRDefault="00721CFD" w:rsidP="00721CFD">
                            <w:pPr>
                              <w:jc w:val="center"/>
                              <w:rPr>
                                <w:b/>
                                <w:sz w:val="44"/>
                                <w:szCs w:val="44"/>
                              </w:rPr>
                            </w:pPr>
                            <w:r w:rsidRPr="000670BD">
                              <w:rPr>
                                <w:b/>
                                <w:sz w:val="44"/>
                                <w:szCs w:val="44"/>
                              </w:rPr>
                              <w:t>4:00 – 7:00 pm</w:t>
                            </w:r>
                          </w:p>
                          <w:tbl>
                            <w:tblPr>
                              <w:tblStyle w:val="NewsletterTable"/>
                              <w:tblW w:w="5000" w:type="pct"/>
                              <w:jc w:val="center"/>
                              <w:tblLook w:val="04A0" w:firstRow="1" w:lastRow="0" w:firstColumn="1" w:lastColumn="0" w:noHBand="0" w:noVBand="1"/>
                              <w:tblDescription w:val="Announcement table"/>
                            </w:tblPr>
                            <w:tblGrid>
                              <w:gridCol w:w="3424"/>
                            </w:tblGrid>
                            <w:tr w:rsidR="005D5BF5" w:rsidTr="005D5BF5">
                              <w:trPr>
                                <w:cnfStyle w:val="100000000000" w:firstRow="1" w:lastRow="0" w:firstColumn="0" w:lastColumn="0" w:oddVBand="0" w:evenVBand="0" w:oddHBand="0" w:evenHBand="0" w:firstRowFirstColumn="0" w:firstRowLastColumn="0" w:lastRowFirstColumn="0" w:lastRowLastColumn="0"/>
                                <w:jc w:val="center"/>
                              </w:trPr>
                              <w:tc>
                                <w:tcPr>
                                  <w:tcW w:w="3439" w:type="dxa"/>
                                  <w:tcBorders>
                                    <w:bottom w:val="nil"/>
                                  </w:tcBorders>
                                </w:tcPr>
                                <w:p w:rsidR="005D5BF5" w:rsidRDefault="005D5BF5">
                                  <w:pPr>
                                    <w:pStyle w:val="TableSpace"/>
                                  </w:pPr>
                                </w:p>
                              </w:tc>
                            </w:tr>
                            <w:tr w:rsidR="005D5BF5" w:rsidTr="005D5BF5">
                              <w:trPr>
                                <w:trHeight w:val="5760"/>
                                <w:jc w:val="center"/>
                              </w:trPr>
                              <w:tc>
                                <w:tcPr>
                                  <w:tcW w:w="3439" w:type="dxa"/>
                                  <w:tcBorders>
                                    <w:top w:val="nil"/>
                                    <w:bottom w:val="nil"/>
                                  </w:tcBorders>
                                </w:tcPr>
                                <w:p w:rsidR="005D5BF5" w:rsidRPr="00721CFD" w:rsidRDefault="00721CFD" w:rsidP="00240FC0">
                                  <w:pPr>
                                    <w:pStyle w:val="Heading1"/>
                                    <w:jc w:val="center"/>
                                    <w:outlineLvl w:val="0"/>
                                    <w:rPr>
                                      <w:color w:val="0070C0"/>
                                    </w:rPr>
                                  </w:pPr>
                                  <w:r w:rsidRPr="00721CFD">
                                    <w:rPr>
                                      <w:color w:val="0070C0"/>
                                    </w:rPr>
                                    <w:t>RAFFLE TICKETS</w:t>
                                  </w:r>
                                </w:p>
                                <w:p w:rsidR="00721CFD" w:rsidRDefault="00721CFD" w:rsidP="00721CFD">
                                  <w:r>
                                    <w:t xml:space="preserve">WestJet so graciously donated us the gift of flight to raffle off and the tickets are selling rapidly! </w:t>
                                  </w:r>
                                </w:p>
                                <w:p w:rsidR="005D5BF5" w:rsidRDefault="00721CFD" w:rsidP="00721CFD">
                                  <w:r>
                                    <w:t xml:space="preserve">If you are interested in selling tickets please email: </w:t>
                                  </w:r>
                                  <w:hyperlink r:id="rId8" w:history="1">
                                    <w:r w:rsidRPr="00B27A5D">
                                      <w:rPr>
                                        <w:rStyle w:val="Hyperlink"/>
                                      </w:rPr>
                                      <w:t>karleybreese@gmail.com</w:t>
                                    </w:r>
                                  </w:hyperlink>
                                </w:p>
                                <w:p w:rsidR="00721CFD" w:rsidRDefault="00721CFD" w:rsidP="00721CFD">
                                  <w:r>
                                    <w:t xml:space="preserve">If you are interested in buying any tickets they are available Fridays from the canteen. </w:t>
                                  </w:r>
                                </w:p>
                                <w:p w:rsidR="00721CFD" w:rsidRPr="00240FC0" w:rsidRDefault="00721CFD" w:rsidP="00721CFD">
                                  <w:pPr>
                                    <w:rPr>
                                      <w:b/>
                                    </w:rPr>
                                  </w:pPr>
                                  <w:r w:rsidRPr="00240FC0">
                                    <w:rPr>
                                      <w:b/>
                                    </w:rPr>
                                    <w:t>Yellow Tickets = 1/$5</w:t>
                                  </w:r>
                                </w:p>
                                <w:p w:rsidR="00721CFD" w:rsidRPr="00240FC0" w:rsidRDefault="00721CFD" w:rsidP="00721CFD">
                                  <w:pPr>
                                    <w:rPr>
                                      <w:b/>
                                    </w:rPr>
                                  </w:pPr>
                                  <w:r w:rsidRPr="00240FC0">
                                    <w:rPr>
                                      <w:b/>
                                    </w:rPr>
                                    <w:t xml:space="preserve">Green Tickets = 3/$10  </w:t>
                                  </w:r>
                                </w:p>
                                <w:p w:rsidR="00240FC0" w:rsidRDefault="00240FC0" w:rsidP="00721CFD">
                                  <w:r>
                                    <w:t xml:space="preserve">Tickets will also be available for sale at the Spring Fair, and the draw will be taking placed on Jagzone June 10 at 9:00 am. </w:t>
                                  </w:r>
                                </w:p>
                                <w:p w:rsidR="00240FC0" w:rsidRDefault="00240FC0" w:rsidP="00721CFD">
                                  <w:r>
                                    <w:t>Good Luck!</w:t>
                                  </w:r>
                                </w:p>
                              </w:tc>
                            </w:tr>
                          </w:tbl>
                          <w:p w:rsidR="005D5BF5" w:rsidRDefault="005D5BF5">
                            <w:pPr>
                              <w:pStyle w:val="NoSpacing"/>
                            </w:pPr>
                          </w:p>
                        </w:txbxContent>
                      </wps:txbx>
                      <wps:bodyPr rot="0" spcFirstLastPara="0" vertOverflow="overflow" horzOverflow="overflow" vert="horz" wrap="square" lIns="18288" tIns="0" rIns="18288" bIns="0" numCol="1" spcCol="0" rtlCol="0" fromWordArt="0" anchor="t" anchorCtr="0" forceAA="0" compatLnSpc="1">
                        <a:prstTxWarp prst="textNoShape">
                          <a:avLst/>
                        </a:prstTxWarp>
                        <a:noAutofit/>
                      </wps:bodyPr>
                    </wps:wsp>
                  </a:graphicData>
                </a:graphic>
                <wp14:sizeRelH relativeFrom="page">
                  <wp14:pctWidth>28600</wp14:pctWidth>
                </wp14:sizeRelH>
                <wp14:sizeRelV relativeFrom="page">
                  <wp14:pctHeight>83600</wp14:pctHeight>
                </wp14:sizeRelV>
              </wp:anchor>
            </w:drawing>
          </mc:Choice>
          <mc:Fallback>
            <w:pict>
              <v:shapetype w14:anchorId="34CFD621" id="_x0000_t202" coordsize="21600,21600" o:spt="202" path="m,l,21600r21600,l21600,xe">
                <v:stroke joinstyle="miter"/>
                <v:path gradientshapeok="t" o:connecttype="rect"/>
              </v:shapetype>
              <v:shape id="Text Box 5" o:spid="_x0000_s1026" type="#_x0000_t202" alt="Newsletter sidebar 1" style="position:absolute;left:0;text-align:left;margin-left:0;margin-top:0;width:241.5pt;height:282pt;z-index:251663360;visibility:visible;mso-wrap-style:square;mso-width-percent:286;mso-height-percent:836;mso-left-percent:669;mso-wrap-distance-left:9pt;mso-wrap-distance-top:0;mso-wrap-distance-right:9pt;mso-wrap-distance-bottom:0;mso-position-horizontal-relative:page;mso-position-vertical:top;mso-position-vertical-relative:margin;mso-width-percent:286;mso-height-percent:836;mso-left-percent:669;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" o:allowoverlap="f" filled="f" stroked="f" strokeweight=".5pt">
                <v:textbox inset="1.44pt,0,1.44pt,0">
                  <w:txbxContent>
                    <w:p w:rsidR="005D5BF5" w:rsidRDefault="00D32517">
                      <w:pPr>
                        <w:pStyle w:val="Photo"/>
                      </w:pPr>
                      <w:r>
                        <w:rPr>
                          <w:noProof/>
                          <w:lang w:val="en-CA" w:eastAsia="en-CA"/>
                        </w:rPr>
                        <w:drawing>
                          <wp:inline distT="0" distB="0" distL="0" distR="0" wp14:anchorId="204AA1D5" wp14:editId="6A2F28AA">
                            <wp:extent cx="1905000" cy="1905000"/>
                            <wp:effectExtent l="76200" t="76200" r="76200" b="762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Stock_000007305286Large.jpg"/>
                                    <pic:cNvPicPr preferRelativeResize="0"/>
                                  </pic:nvPicPr>
                                  <pic:blipFill>
                                    <a:blip r:embed="rId7">
                                      <a:extLst>
                                        <a:ext uri="{28A0092B-C50C-407E-A947-70E740481C1C}">
                                          <a14:useLocalDpi xmlns:a14="http://schemas.microsoft.com/office/drawing/2010/main" val="0"/>
                                        </a:ext>
                                      </a:extLst>
                                    </a:blip>
                                    <a:stretch>
                                      <a:fillRect/>
                                    </a:stretch>
                                  </pic:blipFill>
                                  <pic:spPr bwMode="auto">
                                    <a:xfrm>
                                      <a:off x="0" y="0"/>
                                      <a:ext cx="1905263" cy="1905263"/>
                                    </a:xfrm>
                                    <a:prstGeom prst="rect">
                                      <a:avLst/>
                                    </a:prstGeom>
                                    <a:ln w="38100" cap="flat" cmpd="sng" algn="ctr">
                                      <a:solidFill>
                                        <a:sysClr val="window" lastClr="FFFFFF"/>
                                      </a:solidFill>
                                      <a:prstDash val="solid"/>
                                      <a:round/>
                                      <a:headEnd type="none" w="med" len="med"/>
                                      <a:tailEnd type="none" w="med" len="med"/>
                                    </a:ln>
                                    <a:scene3d>
                                      <a:camera prst="orthographicFront"/>
                                      <a:lightRig rig="threePt" dir="t"/>
                                    </a:scene3d>
                                    <a:sp3d contourW="12700">
                                      <a:bevelT w="12700" h="12700"/>
                                      <a:contourClr>
                                        <a:schemeClr val="accent5"/>
                                      </a:contourClr>
                                    </a:sp3d>
                                    <a:extLst>
                                      <a:ext uri="{53640926-AAD7-44D8-BBD7-CCE9431645EC}">
                                        <a14:shadowObscured xmlns:a14="http://schemas.microsoft.com/office/drawing/2010/main"/>
                                      </a:ext>
                                    </a:extLst>
                                  </pic:spPr>
                                </pic:pic>
                              </a:graphicData>
                            </a:graphic>
                          </wp:inline>
                        </w:drawing>
                      </w:r>
                    </w:p>
                    <w:p w:rsidR="005D5BF5" w:rsidRPr="00721CFD" w:rsidRDefault="00721CFD" w:rsidP="00721CFD">
                      <w:pPr>
                        <w:pStyle w:val="Heading1"/>
                        <w:jc w:val="center"/>
                        <w:rPr>
                          <w:color w:val="0070C0"/>
                          <w:sz w:val="32"/>
                          <w:szCs w:val="32"/>
                        </w:rPr>
                      </w:pPr>
                      <w:r w:rsidRPr="00721CFD">
                        <w:rPr>
                          <w:color w:val="0070C0"/>
                          <w:sz w:val="32"/>
                          <w:szCs w:val="32"/>
                        </w:rPr>
                        <w:t>SPRING FAIR</w:t>
                      </w:r>
                    </w:p>
                    <w:sdt>
                      <w:sdtPr>
                        <w:rPr>
                          <w:sz w:val="44"/>
                          <w:szCs w:val="44"/>
                        </w:rPr>
                        <w:id w:val="-538896916"/>
                        <w:placeholder>
                          <w:docPart w:val="BE7276DA69C241B4AEC9004BFEE4F335"/>
                        </w:placeholder>
                        <w:date w:fullDate="2016-05-26T00:00:00Z">
                          <w:dateFormat w:val="MMMM d"/>
                          <w:lid w:val="en-US"/>
                          <w:storeMappedDataAs w:val="dateTime"/>
                          <w:calendar w:val="gregorian"/>
                        </w:date>
                      </w:sdtPr>
                      <w:sdtEndPr/>
                      <w:sdtContent>
                        <w:p w:rsidR="005D5BF5" w:rsidRPr="000670BD" w:rsidRDefault="00721CFD" w:rsidP="00721CFD">
                          <w:pPr>
                            <w:pStyle w:val="Heading2"/>
                            <w:jc w:val="center"/>
                            <w:rPr>
                              <w:sz w:val="44"/>
                              <w:szCs w:val="44"/>
                            </w:rPr>
                          </w:pPr>
                          <w:r w:rsidRPr="000670BD">
                            <w:rPr>
                              <w:sz w:val="44"/>
                              <w:szCs w:val="44"/>
                            </w:rPr>
                            <w:t>May 26</w:t>
                          </w:r>
                        </w:p>
                      </w:sdtContent>
                    </w:sdt>
                    <w:p w:rsidR="005D5BF5" w:rsidRPr="000670BD" w:rsidRDefault="00721CFD" w:rsidP="00721CFD">
                      <w:pPr>
                        <w:jc w:val="center"/>
                        <w:rPr>
                          <w:b/>
                          <w:sz w:val="44"/>
                          <w:szCs w:val="44"/>
                        </w:rPr>
                      </w:pPr>
                      <w:r w:rsidRPr="000670BD">
                        <w:rPr>
                          <w:b/>
                          <w:sz w:val="44"/>
                          <w:szCs w:val="44"/>
                        </w:rPr>
                        <w:t>4:00 – 7:00 pm</w:t>
                      </w:r>
                    </w:p>
                    <w:tbl>
                      <w:tblPr>
                        <w:tblStyle w:val="NewsletterTable"/>
                        <w:tblW w:w="5000" w:type="pct"/>
                        <w:jc w:val="center"/>
                        <w:tblLook w:val="04A0" w:firstRow="1" w:lastRow="0" w:firstColumn="1" w:lastColumn="0" w:noHBand="0" w:noVBand="1"/>
                        <w:tblDescription w:val="Announcement table"/>
                      </w:tblPr>
                      <w:tblGrid>
                        <w:gridCol w:w="3424"/>
                      </w:tblGrid>
                      <w:tr w:rsidR="005D5BF5" w:rsidTr="005D5BF5">
                        <w:trPr>
                          <w:cnfStyle w:val="100000000000" w:firstRow="1" w:lastRow="0" w:firstColumn="0" w:lastColumn="0" w:oddVBand="0" w:evenVBand="0" w:oddHBand="0" w:evenHBand="0" w:firstRowFirstColumn="0" w:firstRowLastColumn="0" w:lastRowFirstColumn="0" w:lastRowLastColumn="0"/>
                          <w:jc w:val="center"/>
                        </w:trPr>
                        <w:tc>
                          <w:tcPr>
                            <w:tcW w:w="3439" w:type="dxa"/>
                            <w:tcBorders>
                              <w:bottom w:val="nil"/>
                            </w:tcBorders>
                          </w:tcPr>
                          <w:p w:rsidR="005D5BF5" w:rsidRDefault="005D5BF5">
                            <w:pPr>
                              <w:pStyle w:val="TableSpace"/>
                            </w:pPr>
                          </w:p>
                        </w:tc>
                      </w:tr>
                      <w:tr w:rsidR="005D5BF5" w:rsidTr="005D5BF5">
                        <w:trPr>
                          <w:trHeight w:val="5760"/>
                          <w:jc w:val="center"/>
                        </w:trPr>
                        <w:tc>
                          <w:tcPr>
                            <w:tcW w:w="3439" w:type="dxa"/>
                            <w:tcBorders>
                              <w:top w:val="nil"/>
                              <w:bottom w:val="nil"/>
                            </w:tcBorders>
                          </w:tcPr>
                          <w:p w:rsidR="005D5BF5" w:rsidRPr="00721CFD" w:rsidRDefault="00721CFD" w:rsidP="00240FC0">
                            <w:pPr>
                              <w:pStyle w:val="Heading1"/>
                              <w:jc w:val="center"/>
                              <w:outlineLvl w:val="0"/>
                              <w:rPr>
                                <w:color w:val="0070C0"/>
                              </w:rPr>
                            </w:pPr>
                            <w:r w:rsidRPr="00721CFD">
                              <w:rPr>
                                <w:color w:val="0070C0"/>
                              </w:rPr>
                              <w:t>RAFFLE TICKETS</w:t>
                            </w:r>
                          </w:p>
                          <w:p w:rsidR="00721CFD" w:rsidRDefault="00721CFD" w:rsidP="00721CFD">
                            <w:r>
                              <w:t xml:space="preserve">WestJet so graciously donated us the gift of flight to raffle off and the tickets are selling rapidly! </w:t>
                            </w:r>
                          </w:p>
                          <w:p w:rsidR="005D5BF5" w:rsidRDefault="00721CFD" w:rsidP="00721CFD">
                            <w:r>
                              <w:t xml:space="preserve">If you are interested in selling tickets please email: </w:t>
                            </w:r>
                            <w:hyperlink r:id="rId9" w:history="1">
                              <w:r w:rsidRPr="00B27A5D">
                                <w:rPr>
                                  <w:rStyle w:val="Hyperlink"/>
                                </w:rPr>
                                <w:t>karleybreese@gmail.com</w:t>
                              </w:r>
                            </w:hyperlink>
                          </w:p>
                          <w:p w:rsidR="00721CFD" w:rsidRDefault="00721CFD" w:rsidP="00721CFD">
                            <w:r>
                              <w:t xml:space="preserve">If you are interested in buying any tickets they are available Fridays from the canteen. </w:t>
                            </w:r>
                          </w:p>
                          <w:p w:rsidR="00721CFD" w:rsidRPr="00240FC0" w:rsidRDefault="00721CFD" w:rsidP="00721CFD">
                            <w:pPr>
                              <w:rPr>
                                <w:b/>
                              </w:rPr>
                            </w:pPr>
                            <w:r w:rsidRPr="00240FC0">
                              <w:rPr>
                                <w:b/>
                              </w:rPr>
                              <w:t>Yellow Tickets = 1/$5</w:t>
                            </w:r>
                          </w:p>
                          <w:p w:rsidR="00721CFD" w:rsidRPr="00240FC0" w:rsidRDefault="00721CFD" w:rsidP="00721CFD">
                            <w:pPr>
                              <w:rPr>
                                <w:b/>
                              </w:rPr>
                            </w:pPr>
                            <w:r w:rsidRPr="00240FC0">
                              <w:rPr>
                                <w:b/>
                              </w:rPr>
                              <w:t xml:space="preserve">Green Tickets = 3/$10  </w:t>
                            </w:r>
                          </w:p>
                          <w:p w:rsidR="00240FC0" w:rsidRDefault="00240FC0" w:rsidP="00721CFD">
                            <w:r>
                              <w:t xml:space="preserve">Tickets will also be available for sale at the Spring Fair, and the draw will be taking placed on Jagzone June 10 at 9:00 am. </w:t>
                            </w:r>
                          </w:p>
                          <w:p w:rsidR="00240FC0" w:rsidRDefault="00240FC0" w:rsidP="00721CFD">
                            <w:r>
                              <w:t>Good Luck!</w:t>
                            </w:r>
                          </w:p>
                        </w:tc>
                      </w:tr>
                    </w:tbl>
                    <w:p w:rsidR="005D5BF5" w:rsidRDefault="005D5BF5">
                      <w:pPr>
                        <w:pStyle w:val="NoSpacing"/>
                      </w:pPr>
                    </w:p>
                  </w:txbxContent>
                </v:textbox>
                <w10:wrap type="square" side="left" anchorx="page" anchory="margin"/>
              </v:shape>
            </w:pict>
          </mc:Fallback>
        </mc:AlternateContent>
      </w:r>
      <w:r w:rsidRPr="00721CFD">
        <w:rPr>
          <w:color w:val="0070C0"/>
        </w:rPr>
        <w:t>cole John Stubbs</w:t>
      </w:r>
    </w:p>
    <w:tbl>
      <w:tblPr>
        <w:tblStyle w:val="NewsletterTable"/>
        <w:tblW w:w="3220" w:type="pct"/>
        <w:tblLook w:val="0660" w:firstRow="1" w:lastRow="1" w:firstColumn="0" w:lastColumn="0" w:noHBand="1" w:noVBand="1"/>
        <w:tblDescription w:val="Intro letter"/>
      </w:tblPr>
      <w:tblGrid>
        <w:gridCol w:w="6955"/>
      </w:tblGrid>
      <w:tr w:rsidR="005D5BF5" w:rsidTr="005D5BF5">
        <w:trPr>
          <w:cnfStyle w:val="100000000000" w:firstRow="1" w:lastRow="0" w:firstColumn="0" w:lastColumn="0" w:oddVBand="0" w:evenVBand="0" w:oddHBand="0" w:evenHBand="0" w:firstRowFirstColumn="0" w:firstRowLastColumn="0" w:lastRowFirstColumn="0" w:lastRowLastColumn="0"/>
        </w:trPr>
        <w:tc>
          <w:tcPr>
            <w:tcW w:w="0" w:type="auto"/>
          </w:tcPr>
          <w:p w:rsidR="005D5BF5" w:rsidRDefault="005D5BF5">
            <w:pPr>
              <w:pStyle w:val="TableSpace"/>
            </w:pPr>
          </w:p>
        </w:tc>
      </w:tr>
      <w:tr w:rsidR="005D5BF5" w:rsidTr="005D5BF5">
        <w:tc>
          <w:tcPr>
            <w:tcW w:w="6955" w:type="dxa"/>
          </w:tcPr>
          <w:p w:rsidR="005D5BF5" w:rsidRDefault="000670BD" w:rsidP="00721CFD">
            <w:pPr>
              <w:spacing w:after="200" w:line="276" w:lineRule="auto"/>
            </w:pPr>
            <w:r>
              <w:t>Dear John Stubbs Families:</w:t>
            </w:r>
            <w:r w:rsidR="00721CFD">
              <w:t xml:space="preserve"> </w:t>
            </w:r>
          </w:p>
          <w:p w:rsidR="00240FC0" w:rsidRDefault="00721CFD" w:rsidP="00240FC0">
            <w:pPr>
              <w:spacing w:after="200" w:line="276" w:lineRule="auto"/>
            </w:pPr>
            <w:r>
              <w:t xml:space="preserve">We are getting close to our spring fair on Thursday May 26. This is a huge fundraising event for the PAC and also a great family activity. Funds from this event go to support field trips, technology upgrades, in-classroom supplies, and so much more. </w:t>
            </w:r>
          </w:p>
          <w:p w:rsidR="00721CFD" w:rsidRDefault="00721CFD" w:rsidP="00240FC0">
            <w:pPr>
              <w:spacing w:after="200" w:line="276" w:lineRule="auto"/>
            </w:pPr>
            <w:r>
              <w:t>Your support towards the John Stubbs PAC is greatly appreciated. Please read this newsletter for pertinent information regarding the fair. We hope to see you all there!</w:t>
            </w:r>
          </w:p>
          <w:p w:rsidR="00721CFD" w:rsidRDefault="00721CFD" w:rsidP="00721CFD">
            <w:pPr>
              <w:spacing w:after="200" w:line="276" w:lineRule="auto"/>
            </w:pPr>
            <w:r>
              <w:t>John Stubbs PAC</w:t>
            </w:r>
          </w:p>
        </w:tc>
      </w:tr>
      <w:tr w:rsidR="005D5BF5" w:rsidTr="005D5BF5">
        <w:trPr>
          <w:cnfStyle w:val="010000000000" w:firstRow="0" w:lastRow="1" w:firstColumn="0" w:lastColumn="0" w:oddVBand="0" w:evenVBand="0" w:oddHBand="0" w:evenHBand="0" w:firstRowFirstColumn="0" w:firstRowLastColumn="0" w:lastRowFirstColumn="0" w:lastRowLastColumn="0"/>
        </w:trPr>
        <w:tc>
          <w:tcPr>
            <w:tcW w:w="0" w:type="auto"/>
          </w:tcPr>
          <w:p w:rsidR="005D5BF5" w:rsidRDefault="005D5BF5">
            <w:pPr>
              <w:pStyle w:val="TableSpace"/>
            </w:pPr>
          </w:p>
        </w:tc>
      </w:tr>
    </w:tbl>
    <w:p w:rsidR="005D5BF5" w:rsidRPr="00240FC0" w:rsidRDefault="00721CFD" w:rsidP="00240FC0">
      <w:pPr>
        <w:pStyle w:val="Heading2"/>
        <w:jc w:val="center"/>
        <w:rPr>
          <w:rFonts w:asciiTheme="minorHAnsi" w:eastAsiaTheme="minorHAnsi" w:hAnsiTheme="minorHAnsi" w:cstheme="minorBidi"/>
          <w:bCs w:val="0"/>
          <w:color w:val="0070C0"/>
          <w:sz w:val="28"/>
          <w:szCs w:val="28"/>
        </w:rPr>
      </w:pPr>
      <w:r w:rsidRPr="00240FC0">
        <w:rPr>
          <w:rFonts w:asciiTheme="minorHAnsi" w:eastAsiaTheme="minorHAnsi" w:hAnsiTheme="minorHAnsi" w:cstheme="minorBidi"/>
          <w:bCs w:val="0"/>
          <w:color w:val="0070C0"/>
          <w:sz w:val="28"/>
          <w:szCs w:val="28"/>
        </w:rPr>
        <w:t>VOLUNTEERS</w:t>
      </w:r>
    </w:p>
    <w:p w:rsidR="00721CFD" w:rsidRDefault="00721CFD" w:rsidP="00E407E4">
      <w:pPr>
        <w:spacing w:before="0" w:after="0"/>
        <w:ind w:left="142" w:right="142"/>
      </w:pPr>
      <w:r>
        <w:t xml:space="preserve">We could not run amazing events like this without the support from volunteers like you. If you or anyone else in the family (hello grandmas and grandpas!) are able to help for even 1 shift that would be greatly appreciated. Click on the link below for our volunteer sign-up schedule: </w:t>
      </w:r>
    </w:p>
    <w:p w:rsidR="00E407E4" w:rsidRPr="00E407E4" w:rsidRDefault="00E45E9A" w:rsidP="00E407E4">
      <w:pPr>
        <w:spacing w:before="0" w:after="0"/>
        <w:ind w:left="142" w:right="142"/>
        <w:rPr>
          <w:color w:val="199BD0" w:themeColor="hyperlink"/>
          <w:u w:val="single"/>
        </w:rPr>
      </w:pPr>
      <w:hyperlink r:id="rId10" w:history="1">
        <w:r w:rsidR="00721CFD" w:rsidRPr="00E407E4">
          <w:rPr>
            <w:rStyle w:val="Hyperlink"/>
          </w:rPr>
          <w:t>https://www.volunteersignup.org/WCLLJ?classic</w:t>
        </w:r>
      </w:hyperlink>
    </w:p>
    <w:p w:rsidR="00E407E4" w:rsidRDefault="00E407E4" w:rsidP="00E407E4">
      <w:pPr>
        <w:spacing w:before="0" w:after="0"/>
        <w:ind w:left="142" w:right="142"/>
      </w:pPr>
    </w:p>
    <w:p w:rsidR="005D5BF5" w:rsidRDefault="00E407E4" w:rsidP="00E407E4">
      <w:pPr>
        <w:spacing w:before="0" w:after="0"/>
        <w:ind w:left="142" w:right="142"/>
      </w:pPr>
      <w:r>
        <w:t>Middle school volunteer sign-up schedule:</w:t>
      </w:r>
    </w:p>
    <w:p w:rsidR="00E407E4" w:rsidRPr="00E407E4" w:rsidRDefault="00E407E4" w:rsidP="00E407E4">
      <w:pPr>
        <w:spacing w:before="0" w:after="0"/>
        <w:ind w:left="142" w:right="142"/>
      </w:pPr>
      <w:r>
        <w:fldChar w:fldCharType="begin"/>
      </w:r>
      <w:r>
        <w:instrText xml:space="preserve"> HYPERLINK "</w:instrText>
      </w:r>
      <w:r w:rsidRPr="00E407E4">
        <w:instrText xml:space="preserve">http://www.volunteersignup.org/7XCL9 </w:instrText>
      </w:r>
    </w:p>
    <w:p w:rsidR="00E407E4" w:rsidRPr="00E407E4" w:rsidRDefault="00E407E4" w:rsidP="00E407E4">
      <w:pPr>
        <w:spacing w:before="0" w:after="0"/>
        <w:ind w:left="142" w:right="142"/>
      </w:pPr>
    </w:p>
    <w:p w:rsidR="00E407E4" w:rsidRPr="00B053A9" w:rsidRDefault="00E407E4" w:rsidP="00E407E4">
      <w:pPr>
        <w:spacing w:before="0" w:after="0"/>
        <w:ind w:left="142" w:right="142"/>
        <w:rPr>
          <w:rStyle w:val="Hyperlink"/>
        </w:rPr>
      </w:pPr>
      <w:r>
        <w:instrText xml:space="preserve">" </w:instrText>
      </w:r>
      <w:r>
        <w:fldChar w:fldCharType="separate"/>
      </w:r>
      <w:r w:rsidRPr="00B053A9">
        <w:rPr>
          <w:rStyle w:val="Hyperlink"/>
        </w:rPr>
        <w:t xml:space="preserve">http://www.volunteersignup.org/7XCL9 </w:t>
      </w:r>
    </w:p>
    <w:p w:rsidR="00E407E4" w:rsidRPr="00B053A9" w:rsidRDefault="00E407E4" w:rsidP="00E407E4">
      <w:pPr>
        <w:spacing w:before="0" w:after="0"/>
        <w:ind w:left="142" w:right="142"/>
        <w:rPr>
          <w:rStyle w:val="Hyperlink"/>
        </w:rPr>
      </w:pPr>
    </w:p>
    <w:p w:rsidR="00721CFD" w:rsidRDefault="00E407E4" w:rsidP="00E407E4">
      <w:pPr>
        <w:spacing w:before="0" w:after="0"/>
        <w:ind w:left="142" w:right="142"/>
      </w:pPr>
      <w:r>
        <w:fldChar w:fldCharType="end"/>
      </w:r>
      <w:r w:rsidR="00240FC0">
        <w:rPr>
          <w:noProof/>
          <w:lang w:val="en-CA" w:eastAsia="en-CA"/>
        </w:rPr>
        <w:drawing>
          <wp:inline distT="0" distB="0" distL="0" distR="0">
            <wp:extent cx="3970602" cy="1638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ndex.jpg"/>
                    <pic:cNvPicPr/>
                  </pic:nvPicPr>
                  <pic:blipFill>
                    <a:blip r:embed="rId11">
                      <a:extLst>
                        <a:ext uri="{28A0092B-C50C-407E-A947-70E740481C1C}">
                          <a14:useLocalDpi xmlns:a14="http://schemas.microsoft.com/office/drawing/2010/main" val="0"/>
                        </a:ext>
                      </a:extLst>
                    </a:blip>
                    <a:stretch>
                      <a:fillRect/>
                    </a:stretch>
                  </pic:blipFill>
                  <pic:spPr>
                    <a:xfrm>
                      <a:off x="0" y="0"/>
                      <a:ext cx="3973559" cy="1639520"/>
                    </a:xfrm>
                    <a:prstGeom prst="rect">
                      <a:avLst/>
                    </a:prstGeom>
                  </pic:spPr>
                </pic:pic>
              </a:graphicData>
            </a:graphic>
          </wp:inline>
        </w:drawing>
      </w:r>
    </w:p>
    <w:p w:rsidR="00240FC0" w:rsidRDefault="00240FC0" w:rsidP="000670BD">
      <w:pPr>
        <w:pStyle w:val="Heading2"/>
        <w:spacing w:before="0" w:after="0"/>
        <w:rPr>
          <w:rFonts w:asciiTheme="minorHAnsi" w:eastAsiaTheme="minorEastAsia" w:hAnsiTheme="minorHAnsi" w:cstheme="minorBidi"/>
          <w:b w:val="0"/>
          <w:bCs w:val="0"/>
          <w:color w:val="262626" w:themeColor="text1" w:themeTint="D9"/>
        </w:rPr>
      </w:pPr>
      <w:r w:rsidRPr="00240FC0">
        <w:rPr>
          <w:noProof/>
          <w:color w:val="0070C0"/>
          <w:lang w:val="en-CA" w:eastAsia="en-CA"/>
        </w:rPr>
        <w:lastRenderedPageBreak/>
        <mc:AlternateContent>
          <mc:Choice Requires="wps">
            <w:drawing>
              <wp:anchor distT="0" distB="0" distL="114300" distR="114300" simplePos="0" relativeHeight="251665408" behindDoc="0" locked="0" layoutInCell="1" allowOverlap="0" wp14:anchorId="42DCC86A" wp14:editId="2B0159B5">
                <wp:simplePos x="0" y="0"/>
                <wp:positionH relativeFrom="page">
                  <wp:posOffset>4000500</wp:posOffset>
                </wp:positionH>
                <wp:positionV relativeFrom="margin">
                  <wp:align>top</wp:align>
                </wp:positionV>
                <wp:extent cx="3417570" cy="8401050"/>
                <wp:effectExtent l="0" t="0" r="0" b="0"/>
                <wp:wrapSquare wrapText="left"/>
                <wp:docPr id="3" name="Text Box 3" descr="Newsletter sidebar 2"/>
                <wp:cNvGraphicFramePr/>
                <a:graphic xmlns:a="http://schemas.openxmlformats.org/drawingml/2006/main">
                  <a:graphicData uri="http://schemas.microsoft.com/office/word/2010/wordprocessingShape">
                    <wps:wsp>
                      <wps:cNvSpPr txBox="1"/>
                      <wps:spPr>
                        <a:xfrm>
                          <a:off x="0" y="0"/>
                          <a:ext cx="3417570" cy="8401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5BF5" w:rsidRDefault="00D32517">
                            <w:pPr>
                              <w:pStyle w:val="Photo"/>
                            </w:pPr>
                            <w:r>
                              <w:rPr>
                                <w:noProof/>
                                <w:lang w:val="en-CA" w:eastAsia="en-CA"/>
                              </w:rPr>
                              <w:drawing>
                                <wp:inline distT="0" distB="0" distL="0" distR="0" wp14:anchorId="14CCCDA2" wp14:editId="0FF96CE3">
                                  <wp:extent cx="2314575" cy="1469755"/>
                                  <wp:effectExtent l="76200" t="76200" r="66675" b="736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Stock_000007305286Large.jpg"/>
                                          <pic:cNvPicPr preferRelativeResize="0"/>
                                        </pic:nvPicPr>
                                        <pic:blipFill>
                                          <a:blip r:embed="rId12">
                                            <a:extLst>
                                              <a:ext uri="{28A0092B-C50C-407E-A947-70E740481C1C}">
                                                <a14:useLocalDpi xmlns:a14="http://schemas.microsoft.com/office/drawing/2010/main" val="0"/>
                                              </a:ext>
                                            </a:extLst>
                                          </a:blip>
                                          <a:stretch>
                                            <a:fillRect/>
                                          </a:stretch>
                                        </pic:blipFill>
                                        <pic:spPr bwMode="auto">
                                          <a:xfrm>
                                            <a:off x="0" y="0"/>
                                            <a:ext cx="2321706" cy="1474283"/>
                                          </a:xfrm>
                                          <a:prstGeom prst="rect">
                                            <a:avLst/>
                                          </a:prstGeom>
                                          <a:ln w="38100" cap="flat" cmpd="sng" algn="ctr">
                                            <a:solidFill>
                                              <a:sysClr val="window" lastClr="FFFFFF"/>
                                            </a:solidFill>
                                            <a:prstDash val="solid"/>
                                            <a:round/>
                                            <a:headEnd type="none" w="med" len="med"/>
                                            <a:tailEnd type="none" w="med" len="med"/>
                                          </a:ln>
                                          <a:scene3d>
                                            <a:camera prst="orthographicFront"/>
                                            <a:lightRig rig="threePt" dir="t"/>
                                          </a:scene3d>
                                          <a:sp3d contourW="12700">
                                            <a:bevelT w="12700" h="12700"/>
                                            <a:contourClr>
                                              <a:schemeClr val="accent5"/>
                                            </a:contourClr>
                                          </a:sp3d>
                                          <a:extLst>
                                            <a:ext uri="{53640926-AAD7-44D8-BBD7-CCE9431645EC}">
                                              <a14:shadowObscured xmlns:a14="http://schemas.microsoft.com/office/drawing/2010/main"/>
                                            </a:ext>
                                          </a:extLst>
                                        </pic:spPr>
                                      </pic:pic>
                                    </a:graphicData>
                                  </a:graphic>
                                </wp:inline>
                              </w:drawing>
                            </w:r>
                          </w:p>
                          <w:tbl>
                            <w:tblPr>
                              <w:tblStyle w:val="NewsletterTable"/>
                              <w:tblW w:w="5000" w:type="pct"/>
                              <w:jc w:val="center"/>
                              <w:tblLook w:val="04A0" w:firstRow="1" w:lastRow="0" w:firstColumn="1" w:lastColumn="0" w:noHBand="0" w:noVBand="1"/>
                              <w:tblDescription w:val="Callout table"/>
                            </w:tblPr>
                            <w:tblGrid>
                              <w:gridCol w:w="5314"/>
                            </w:tblGrid>
                            <w:tr w:rsidR="005D5BF5" w:rsidTr="005D5BF5">
                              <w:trPr>
                                <w:cnfStyle w:val="100000000000" w:firstRow="1" w:lastRow="0" w:firstColumn="0" w:lastColumn="0" w:oddVBand="0" w:evenVBand="0" w:oddHBand="0" w:evenHBand="0" w:firstRowFirstColumn="0" w:firstRowLastColumn="0" w:lastRowFirstColumn="0" w:lastRowLastColumn="0"/>
                                <w:jc w:val="center"/>
                              </w:trPr>
                              <w:tc>
                                <w:tcPr>
                                  <w:tcW w:w="3439" w:type="dxa"/>
                                  <w:tcBorders>
                                    <w:bottom w:val="nil"/>
                                  </w:tcBorders>
                                </w:tcPr>
                                <w:p w:rsidR="005D5BF5" w:rsidRDefault="005D5BF5">
                                  <w:pPr>
                                    <w:pStyle w:val="TableSpace"/>
                                  </w:pPr>
                                </w:p>
                              </w:tc>
                            </w:tr>
                            <w:tr w:rsidR="005D5BF5" w:rsidTr="005D5BF5">
                              <w:trPr>
                                <w:trHeight w:val="9576"/>
                                <w:jc w:val="center"/>
                              </w:trPr>
                              <w:tc>
                                <w:tcPr>
                                  <w:tcW w:w="3439" w:type="dxa"/>
                                  <w:tcBorders>
                                    <w:top w:val="nil"/>
                                    <w:bottom w:val="nil"/>
                                  </w:tcBorders>
                                </w:tcPr>
                                <w:p w:rsidR="005D5BF5" w:rsidRPr="00240FC0" w:rsidRDefault="000670BD" w:rsidP="00240FC0">
                                  <w:pPr>
                                    <w:pStyle w:val="Heading1"/>
                                    <w:jc w:val="center"/>
                                    <w:outlineLvl w:val="0"/>
                                    <w:rPr>
                                      <w:color w:val="0070C0"/>
                                    </w:rPr>
                                  </w:pPr>
                                  <w:r>
                                    <w:rPr>
                                      <w:color w:val="0070C0"/>
                                    </w:rPr>
                                    <w:t>PREORDER FOOD</w:t>
                                  </w:r>
                                </w:p>
                                <w:p w:rsidR="00240FC0" w:rsidRDefault="00240FC0" w:rsidP="00240FC0">
                                  <w:r>
                                    <w:t xml:space="preserve">To assist us in purchasing and preparing food, if you are planning to eat at the fair we strongly encourage you to preorder online so we can guarantee that we have enough. It is hard for us to predict numbers, and this helps make sure things run smoothly. </w:t>
                                  </w:r>
                                </w:p>
                                <w:p w:rsidR="00240FC0" w:rsidRDefault="00240FC0" w:rsidP="00240FC0">
                                  <w:r>
                                    <w:t>To preorder, visit the link below</w:t>
                                  </w:r>
                                  <w:r w:rsidR="001871A9">
                                    <w:t xml:space="preserve"> (should be ready within 24 hours)</w:t>
                                  </w:r>
                                  <w:r>
                                    <w:t xml:space="preserve">: </w:t>
                                  </w:r>
                                </w:p>
                                <w:p w:rsidR="005D5BF5" w:rsidRDefault="00E45E9A">
                                  <w:hyperlink r:id="rId13" w:history="1">
                                    <w:r w:rsidR="00240FC0" w:rsidRPr="00240FC0">
                                      <w:rPr>
                                        <w:rStyle w:val="Hyperlink"/>
                                      </w:rPr>
                                      <w:t>http://johnstubbs.fundraiserorders.com/admin/</w:t>
                                    </w:r>
                                  </w:hyperlink>
                                </w:p>
                                <w:p w:rsidR="00240FC0" w:rsidRDefault="00240FC0">
                                  <w:r>
                                    <w:t xml:space="preserve">There will be beverages and other snacks available to purchase during the fair. </w:t>
                                  </w:r>
                                </w:p>
                                <w:p w:rsidR="00240FC0" w:rsidRDefault="00240FC0" w:rsidP="00240FC0">
                                  <w:pPr>
                                    <w:pStyle w:val="Heading1"/>
                                    <w:jc w:val="center"/>
                                    <w:outlineLvl w:val="0"/>
                                    <w:rPr>
                                      <w:color w:val="0070C0"/>
                                    </w:rPr>
                                  </w:pPr>
                                  <w:r>
                                    <w:rPr>
                                      <w:noProof/>
                                      <w:lang w:val="en-CA" w:eastAsia="en-CA"/>
                                    </w:rPr>
                                    <w:drawing>
                                      <wp:inline distT="0" distB="0" distL="0" distR="0" wp14:anchorId="2D2F7402" wp14:editId="1082439A">
                                        <wp:extent cx="1495425" cy="106816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dex.png"/>
                                                <pic:cNvPicPr/>
                                              </pic:nvPicPr>
                                              <pic:blipFill>
                                                <a:blip r:embed="rId14">
                                                  <a:extLst>
                                                    <a:ext uri="{28A0092B-C50C-407E-A947-70E740481C1C}">
                                                      <a14:useLocalDpi xmlns:a14="http://schemas.microsoft.com/office/drawing/2010/main" val="0"/>
                                                    </a:ext>
                                                  </a:extLst>
                                                </a:blip>
                                                <a:stretch>
                                                  <a:fillRect/>
                                                </a:stretch>
                                              </pic:blipFill>
                                              <pic:spPr>
                                                <a:xfrm>
                                                  <a:off x="0" y="0"/>
                                                  <a:ext cx="1502489" cy="1073206"/>
                                                </a:xfrm>
                                                <a:prstGeom prst="rect">
                                                  <a:avLst/>
                                                </a:prstGeom>
                                              </pic:spPr>
                                            </pic:pic>
                                          </a:graphicData>
                                        </a:graphic>
                                      </wp:inline>
                                    </w:drawing>
                                  </w:r>
                                </w:p>
                                <w:p w:rsidR="00240FC0" w:rsidRPr="00240FC0" w:rsidRDefault="000670BD" w:rsidP="00240FC0">
                                  <w:pPr>
                                    <w:pStyle w:val="Heading1"/>
                                    <w:jc w:val="center"/>
                                    <w:outlineLvl w:val="0"/>
                                    <w:rPr>
                                      <w:color w:val="0070C0"/>
                                    </w:rPr>
                                  </w:pPr>
                                  <w:r>
                                    <w:rPr>
                                      <w:color w:val="0070C0"/>
                                    </w:rPr>
                                    <w:t>TICKETS</w:t>
                                  </w:r>
                                </w:p>
                                <w:p w:rsidR="00240FC0" w:rsidRDefault="00240FC0">
                                  <w:r>
                                    <w:t xml:space="preserve">Tickets for games and attractions will be available onsite and 3 locations during the fair. </w:t>
                                  </w:r>
                                </w:p>
                                <w:p w:rsidR="001F0D04" w:rsidRDefault="001F0D04" w:rsidP="001F0D04">
                                  <w:pPr>
                                    <w:spacing w:before="0"/>
                                    <w:ind w:left="142" w:right="142"/>
                                    <w:jc w:val="center"/>
                                  </w:pPr>
                                </w:p>
                                <w:p w:rsidR="001F0D04" w:rsidRDefault="00240FC0" w:rsidP="001F0D04">
                                  <w:pPr>
                                    <w:spacing w:before="0"/>
                                    <w:ind w:left="142" w:right="142"/>
                                    <w:jc w:val="center"/>
                                    <w:rPr>
                                      <w:b/>
                                    </w:rPr>
                                  </w:pPr>
                                  <w:r w:rsidRPr="001F0D04">
                                    <w:rPr>
                                      <w:b/>
                                    </w:rPr>
                                    <w:t>1</w:t>
                                  </w:r>
                                  <w:r w:rsidR="001F0D04">
                                    <w:rPr>
                                      <w:b/>
                                    </w:rPr>
                                    <w:t xml:space="preserve"> ticket = $</w:t>
                                  </w:r>
                                  <w:r w:rsidRPr="001F0D04">
                                    <w:rPr>
                                      <w:b/>
                                    </w:rPr>
                                    <w:t>0.50</w:t>
                                  </w:r>
                                </w:p>
                                <w:p w:rsidR="001F0D04" w:rsidRDefault="001F0D04" w:rsidP="001F0D04">
                                  <w:pPr>
                                    <w:spacing w:before="0"/>
                                    <w:ind w:left="142" w:right="142"/>
                                    <w:jc w:val="center"/>
                                    <w:rPr>
                                      <w:b/>
                                    </w:rPr>
                                  </w:pPr>
                                  <w:r>
                                    <w:rPr>
                                      <w:b/>
                                    </w:rPr>
                                    <w:t xml:space="preserve">12 tickets = </w:t>
                                  </w:r>
                                  <w:r w:rsidR="00240FC0" w:rsidRPr="001F0D04">
                                    <w:rPr>
                                      <w:b/>
                                    </w:rPr>
                                    <w:t>$5.00</w:t>
                                  </w:r>
                                </w:p>
                                <w:p w:rsidR="00240FC0" w:rsidRDefault="001F0D04" w:rsidP="001F0D04">
                                  <w:pPr>
                                    <w:spacing w:before="0"/>
                                    <w:ind w:left="142" w:right="142"/>
                                    <w:jc w:val="center"/>
                                  </w:pPr>
                                  <w:r>
                                    <w:rPr>
                                      <w:b/>
                                    </w:rPr>
                                    <w:t>2</w:t>
                                  </w:r>
                                  <w:r w:rsidR="00240FC0" w:rsidRPr="001F0D04">
                                    <w:rPr>
                                      <w:b/>
                                    </w:rPr>
                                    <w:t>5</w:t>
                                  </w:r>
                                  <w:r>
                                    <w:rPr>
                                      <w:b/>
                                    </w:rPr>
                                    <w:t xml:space="preserve"> tickets = </w:t>
                                  </w:r>
                                  <w:r w:rsidR="00240FC0" w:rsidRPr="001F0D04">
                                    <w:rPr>
                                      <w:b/>
                                    </w:rPr>
                                    <w:t>$10</w:t>
                                  </w:r>
                                </w:p>
                                <w:p w:rsidR="00240FC0" w:rsidRDefault="00240FC0" w:rsidP="00240FC0">
                                  <w:r>
                                    <w:t>There will be signs posted around the school to direct you to different events as well as signs at each event telling you how many tickets it will cost (the average for each game/</w:t>
                                  </w:r>
                                  <w:r w:rsidR="001F0D04">
                                    <w:t>attraction</w:t>
                                  </w:r>
                                  <w:r>
                                    <w:t xml:space="preserve"> is 2 tickets).  </w:t>
                                  </w:r>
                                </w:p>
                                <w:p w:rsidR="00240FC0" w:rsidRDefault="00240FC0" w:rsidP="00240FC0"/>
                              </w:tc>
                            </w:tr>
                          </w:tbl>
                          <w:p w:rsidR="005D5BF5" w:rsidRDefault="005D5BF5">
                            <w:pPr>
                              <w:pStyle w:val="NoSpacing"/>
                            </w:pPr>
                          </w:p>
                        </w:txbxContent>
                      </wps:txbx>
                      <wps:bodyPr rot="0" spcFirstLastPara="0" vertOverflow="overflow" horzOverflow="overflow" vert="horz" wrap="square" lIns="18288" tIns="0" rIns="18288"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2DCC86A" id="Text Box 3" o:spid="_x0000_s1027" type="#_x0000_t202" alt="Newsletter sidebar 2" style="position:absolute;left:0;text-align:left;margin-left:315pt;margin-top:0;width:269.1pt;height:661.5pt;z-index:251665408;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" o:allowoverlap="f" filled="f" stroked="f" strokeweight=".5pt">
                <v:textbox inset="1.44pt,0,1.44pt,0">
                  <w:txbxContent>
                    <w:p w:rsidR="005D5BF5" w:rsidRDefault="00D32517">
                      <w:pPr>
                        <w:pStyle w:val="Photo"/>
                      </w:pPr>
                      <w:r>
                        <w:rPr>
                          <w:noProof/>
                          <w:lang w:val="en-CA" w:eastAsia="en-CA"/>
                        </w:rPr>
                        <w:drawing>
                          <wp:inline distT="0" distB="0" distL="0" distR="0" wp14:anchorId="14CCCDA2" wp14:editId="0FF96CE3">
                            <wp:extent cx="2314575" cy="1469755"/>
                            <wp:effectExtent l="76200" t="76200" r="66675" b="736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Stock_000007305286Large.jpg"/>
                                    <pic:cNvPicPr preferRelativeResize="0"/>
                                  </pic:nvPicPr>
                                  <pic:blipFill>
                                    <a:blip r:embed="rId12">
                                      <a:extLst>
                                        <a:ext uri="{28A0092B-C50C-407E-A947-70E740481C1C}">
                                          <a14:useLocalDpi xmlns:a14="http://schemas.microsoft.com/office/drawing/2010/main" val="0"/>
                                        </a:ext>
                                      </a:extLst>
                                    </a:blip>
                                    <a:stretch>
                                      <a:fillRect/>
                                    </a:stretch>
                                  </pic:blipFill>
                                  <pic:spPr bwMode="auto">
                                    <a:xfrm>
                                      <a:off x="0" y="0"/>
                                      <a:ext cx="2321706" cy="1474283"/>
                                    </a:xfrm>
                                    <a:prstGeom prst="rect">
                                      <a:avLst/>
                                    </a:prstGeom>
                                    <a:ln w="38100" cap="flat" cmpd="sng" algn="ctr">
                                      <a:solidFill>
                                        <a:sysClr val="window" lastClr="FFFFFF"/>
                                      </a:solidFill>
                                      <a:prstDash val="solid"/>
                                      <a:round/>
                                      <a:headEnd type="none" w="med" len="med"/>
                                      <a:tailEnd type="none" w="med" len="med"/>
                                    </a:ln>
                                    <a:scene3d>
                                      <a:camera prst="orthographicFront"/>
                                      <a:lightRig rig="threePt" dir="t"/>
                                    </a:scene3d>
                                    <a:sp3d contourW="12700">
                                      <a:bevelT w="12700" h="12700"/>
                                      <a:contourClr>
                                        <a:schemeClr val="accent5"/>
                                      </a:contourClr>
                                    </a:sp3d>
                                    <a:extLst>
                                      <a:ext uri="{53640926-AAD7-44D8-BBD7-CCE9431645EC}">
                                        <a14:shadowObscured xmlns:a14="http://schemas.microsoft.com/office/drawing/2010/main"/>
                                      </a:ext>
                                    </a:extLst>
                                  </pic:spPr>
                                </pic:pic>
                              </a:graphicData>
                            </a:graphic>
                          </wp:inline>
                        </w:drawing>
                      </w:r>
                    </w:p>
                    <w:tbl>
                      <w:tblPr>
                        <w:tblStyle w:val="NewsletterTable"/>
                        <w:tblW w:w="5000" w:type="pct"/>
                        <w:jc w:val="center"/>
                        <w:tblLook w:val="04A0" w:firstRow="1" w:lastRow="0" w:firstColumn="1" w:lastColumn="0" w:noHBand="0" w:noVBand="1"/>
                        <w:tblDescription w:val="Callout table"/>
                      </w:tblPr>
                      <w:tblGrid>
                        <w:gridCol w:w="5314"/>
                      </w:tblGrid>
                      <w:tr w:rsidR="005D5BF5" w:rsidTr="005D5BF5">
                        <w:trPr>
                          <w:cnfStyle w:val="100000000000" w:firstRow="1" w:lastRow="0" w:firstColumn="0" w:lastColumn="0" w:oddVBand="0" w:evenVBand="0" w:oddHBand="0" w:evenHBand="0" w:firstRowFirstColumn="0" w:firstRowLastColumn="0" w:lastRowFirstColumn="0" w:lastRowLastColumn="0"/>
                          <w:jc w:val="center"/>
                        </w:trPr>
                        <w:tc>
                          <w:tcPr>
                            <w:tcW w:w="3439" w:type="dxa"/>
                            <w:tcBorders>
                              <w:bottom w:val="nil"/>
                            </w:tcBorders>
                          </w:tcPr>
                          <w:p w:rsidR="005D5BF5" w:rsidRDefault="005D5BF5">
                            <w:pPr>
                              <w:pStyle w:val="TableSpace"/>
                            </w:pPr>
                          </w:p>
                        </w:tc>
                      </w:tr>
                      <w:tr w:rsidR="005D5BF5" w:rsidTr="005D5BF5">
                        <w:trPr>
                          <w:trHeight w:val="9576"/>
                          <w:jc w:val="center"/>
                        </w:trPr>
                        <w:tc>
                          <w:tcPr>
                            <w:tcW w:w="3439" w:type="dxa"/>
                            <w:tcBorders>
                              <w:top w:val="nil"/>
                              <w:bottom w:val="nil"/>
                            </w:tcBorders>
                          </w:tcPr>
                          <w:p w:rsidR="005D5BF5" w:rsidRPr="00240FC0" w:rsidRDefault="000670BD" w:rsidP="00240FC0">
                            <w:pPr>
                              <w:pStyle w:val="Heading1"/>
                              <w:jc w:val="center"/>
                              <w:outlineLvl w:val="0"/>
                              <w:rPr>
                                <w:color w:val="0070C0"/>
                              </w:rPr>
                            </w:pPr>
                            <w:r>
                              <w:rPr>
                                <w:color w:val="0070C0"/>
                              </w:rPr>
                              <w:t>PREORDER FOOD</w:t>
                            </w:r>
                          </w:p>
                          <w:p w:rsidR="00240FC0" w:rsidRDefault="00240FC0" w:rsidP="00240FC0">
                            <w:r>
                              <w:t xml:space="preserve">To assist us in purchasing and preparing food, if you are planning to eat at the fair we strongly encourage you to preorder online so we can guarantee that we have enough. It is hard for us to predict numbers, and this helps make sure things run smoothly. </w:t>
                            </w:r>
                          </w:p>
                          <w:p w:rsidR="00240FC0" w:rsidRDefault="00240FC0" w:rsidP="00240FC0">
                            <w:r>
                              <w:t>To preorder, visit the link below</w:t>
                            </w:r>
                            <w:r w:rsidR="001871A9">
                              <w:t xml:space="preserve"> (should be ready within 24 hours)</w:t>
                            </w:r>
                            <w:r>
                              <w:t xml:space="preserve">: </w:t>
                            </w:r>
                          </w:p>
                          <w:p w:rsidR="005D5BF5" w:rsidRDefault="00E45E9A">
                            <w:hyperlink r:id="rId15" w:history="1">
                              <w:r w:rsidR="00240FC0" w:rsidRPr="00240FC0">
                                <w:rPr>
                                  <w:rStyle w:val="Hyperlink"/>
                                </w:rPr>
                                <w:t>http://johnstubbs.fundraiserorders.com/admin/</w:t>
                              </w:r>
                            </w:hyperlink>
                          </w:p>
                          <w:p w:rsidR="00240FC0" w:rsidRDefault="00240FC0">
                            <w:r>
                              <w:t xml:space="preserve">There will be beverages and other snacks available to purchase during the fair. </w:t>
                            </w:r>
                          </w:p>
                          <w:p w:rsidR="00240FC0" w:rsidRDefault="00240FC0" w:rsidP="00240FC0">
                            <w:pPr>
                              <w:pStyle w:val="Heading1"/>
                              <w:jc w:val="center"/>
                              <w:outlineLvl w:val="0"/>
                              <w:rPr>
                                <w:color w:val="0070C0"/>
                              </w:rPr>
                            </w:pPr>
                            <w:r>
                              <w:rPr>
                                <w:noProof/>
                                <w:lang w:val="en-CA" w:eastAsia="en-CA"/>
                              </w:rPr>
                              <w:drawing>
                                <wp:inline distT="0" distB="0" distL="0" distR="0" wp14:anchorId="2D2F7402" wp14:editId="1082439A">
                                  <wp:extent cx="1495425" cy="106816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dex.png"/>
                                          <pic:cNvPicPr/>
                                        </pic:nvPicPr>
                                        <pic:blipFill>
                                          <a:blip r:embed="rId14">
                                            <a:extLst>
                                              <a:ext uri="{28A0092B-C50C-407E-A947-70E740481C1C}">
                                                <a14:useLocalDpi xmlns:a14="http://schemas.microsoft.com/office/drawing/2010/main" val="0"/>
                                              </a:ext>
                                            </a:extLst>
                                          </a:blip>
                                          <a:stretch>
                                            <a:fillRect/>
                                          </a:stretch>
                                        </pic:blipFill>
                                        <pic:spPr>
                                          <a:xfrm>
                                            <a:off x="0" y="0"/>
                                            <a:ext cx="1502489" cy="1073206"/>
                                          </a:xfrm>
                                          <a:prstGeom prst="rect">
                                            <a:avLst/>
                                          </a:prstGeom>
                                        </pic:spPr>
                                      </pic:pic>
                                    </a:graphicData>
                                  </a:graphic>
                                </wp:inline>
                              </w:drawing>
                            </w:r>
                          </w:p>
                          <w:p w:rsidR="00240FC0" w:rsidRPr="00240FC0" w:rsidRDefault="000670BD" w:rsidP="00240FC0">
                            <w:pPr>
                              <w:pStyle w:val="Heading1"/>
                              <w:jc w:val="center"/>
                              <w:outlineLvl w:val="0"/>
                              <w:rPr>
                                <w:color w:val="0070C0"/>
                              </w:rPr>
                            </w:pPr>
                            <w:r>
                              <w:rPr>
                                <w:color w:val="0070C0"/>
                              </w:rPr>
                              <w:t>TICKETS</w:t>
                            </w:r>
                          </w:p>
                          <w:p w:rsidR="00240FC0" w:rsidRDefault="00240FC0">
                            <w:r>
                              <w:t xml:space="preserve">Tickets for games and attractions will be available onsite and 3 locations during the fair. </w:t>
                            </w:r>
                          </w:p>
                          <w:p w:rsidR="001F0D04" w:rsidRDefault="001F0D04" w:rsidP="001F0D04">
                            <w:pPr>
                              <w:spacing w:before="0"/>
                              <w:ind w:left="142" w:right="142"/>
                              <w:jc w:val="center"/>
                            </w:pPr>
                          </w:p>
                          <w:p w:rsidR="001F0D04" w:rsidRDefault="00240FC0" w:rsidP="001F0D04">
                            <w:pPr>
                              <w:spacing w:before="0"/>
                              <w:ind w:left="142" w:right="142"/>
                              <w:jc w:val="center"/>
                              <w:rPr>
                                <w:b/>
                              </w:rPr>
                            </w:pPr>
                            <w:r w:rsidRPr="001F0D04">
                              <w:rPr>
                                <w:b/>
                              </w:rPr>
                              <w:t>1</w:t>
                            </w:r>
                            <w:r w:rsidR="001F0D04">
                              <w:rPr>
                                <w:b/>
                              </w:rPr>
                              <w:t xml:space="preserve"> ticket = $</w:t>
                            </w:r>
                            <w:r w:rsidRPr="001F0D04">
                              <w:rPr>
                                <w:b/>
                              </w:rPr>
                              <w:t>0.50</w:t>
                            </w:r>
                          </w:p>
                          <w:p w:rsidR="001F0D04" w:rsidRDefault="001F0D04" w:rsidP="001F0D04">
                            <w:pPr>
                              <w:spacing w:before="0"/>
                              <w:ind w:left="142" w:right="142"/>
                              <w:jc w:val="center"/>
                              <w:rPr>
                                <w:b/>
                              </w:rPr>
                            </w:pPr>
                            <w:r>
                              <w:rPr>
                                <w:b/>
                              </w:rPr>
                              <w:t xml:space="preserve">12 tickets = </w:t>
                            </w:r>
                            <w:r w:rsidR="00240FC0" w:rsidRPr="001F0D04">
                              <w:rPr>
                                <w:b/>
                              </w:rPr>
                              <w:t>$5.00</w:t>
                            </w:r>
                          </w:p>
                          <w:p w:rsidR="00240FC0" w:rsidRDefault="001F0D04" w:rsidP="001F0D04">
                            <w:pPr>
                              <w:spacing w:before="0"/>
                              <w:ind w:left="142" w:right="142"/>
                              <w:jc w:val="center"/>
                            </w:pPr>
                            <w:r>
                              <w:rPr>
                                <w:b/>
                              </w:rPr>
                              <w:t>2</w:t>
                            </w:r>
                            <w:r w:rsidR="00240FC0" w:rsidRPr="001F0D04">
                              <w:rPr>
                                <w:b/>
                              </w:rPr>
                              <w:t>5</w:t>
                            </w:r>
                            <w:r>
                              <w:rPr>
                                <w:b/>
                              </w:rPr>
                              <w:t xml:space="preserve"> tickets = </w:t>
                            </w:r>
                            <w:r w:rsidR="00240FC0" w:rsidRPr="001F0D04">
                              <w:rPr>
                                <w:b/>
                              </w:rPr>
                              <w:t>$10</w:t>
                            </w:r>
                          </w:p>
                          <w:p w:rsidR="00240FC0" w:rsidRDefault="00240FC0" w:rsidP="00240FC0">
                            <w:r>
                              <w:t>There will be signs posted around the school to direct you to different events as well as signs at each event telling you how many tickets it will cost (the average for each game/</w:t>
                            </w:r>
                            <w:r w:rsidR="001F0D04">
                              <w:t>attraction</w:t>
                            </w:r>
                            <w:r>
                              <w:t xml:space="preserve"> is 2 tickets).  </w:t>
                            </w:r>
                          </w:p>
                          <w:p w:rsidR="00240FC0" w:rsidRDefault="00240FC0" w:rsidP="00240FC0"/>
                        </w:tc>
                      </w:tr>
                    </w:tbl>
                    <w:p w:rsidR="005D5BF5" w:rsidRDefault="005D5BF5">
                      <w:pPr>
                        <w:pStyle w:val="NoSpacing"/>
                      </w:pPr>
                    </w:p>
                  </w:txbxContent>
                </v:textbox>
                <w10:wrap type="square" side="left" anchorx="page" anchory="margin"/>
              </v:shape>
            </w:pict>
          </mc:Fallback>
        </mc:AlternateContent>
      </w:r>
    </w:p>
    <w:p w:rsidR="005D5BF5" w:rsidRDefault="00240FC0" w:rsidP="000670BD">
      <w:pPr>
        <w:pStyle w:val="Heading1"/>
        <w:spacing w:before="0" w:after="0"/>
        <w:ind w:left="142" w:right="142"/>
        <w:jc w:val="center"/>
        <w:rPr>
          <w:rFonts w:asciiTheme="minorHAnsi" w:eastAsiaTheme="minorEastAsia" w:hAnsiTheme="minorHAnsi" w:cstheme="minorBidi"/>
          <w:bCs w:val="0"/>
          <w:color w:val="0070C0"/>
        </w:rPr>
      </w:pPr>
      <w:r w:rsidRPr="00240FC0">
        <w:rPr>
          <w:rFonts w:asciiTheme="minorHAnsi" w:eastAsiaTheme="minorEastAsia" w:hAnsiTheme="minorHAnsi" w:cstheme="minorBidi"/>
          <w:bCs w:val="0"/>
          <w:color w:val="0070C0"/>
        </w:rPr>
        <w:t>VENDORS</w:t>
      </w:r>
    </w:p>
    <w:p w:rsidR="00240FC0" w:rsidRDefault="00240FC0" w:rsidP="000670BD">
      <w:pPr>
        <w:spacing w:before="0" w:after="0"/>
        <w:ind w:left="142" w:right="142"/>
      </w:pPr>
      <w:r>
        <w:t xml:space="preserve">Once again we are hosting a vendor market in the elementary gym. </w:t>
      </w:r>
      <w:r w:rsidR="00C8004F">
        <w:t xml:space="preserve">You can find applications in the office or contact:  </w:t>
      </w:r>
      <w:hyperlink r:id="rId16" w:history="1">
        <w:r w:rsidRPr="00B27A5D">
          <w:rPr>
            <w:rStyle w:val="Hyperlink"/>
          </w:rPr>
          <w:t>kjquealey@gmail.com</w:t>
        </w:r>
      </w:hyperlink>
      <w:r>
        <w:t xml:space="preserve"> </w:t>
      </w:r>
    </w:p>
    <w:p w:rsidR="000670BD" w:rsidRDefault="000670BD" w:rsidP="000670BD">
      <w:pPr>
        <w:spacing w:before="0" w:after="0"/>
        <w:ind w:left="142" w:right="142"/>
        <w:jc w:val="center"/>
        <w:rPr>
          <w:b/>
          <w:color w:val="0070C0"/>
          <w:sz w:val="28"/>
          <w:szCs w:val="28"/>
        </w:rPr>
      </w:pPr>
    </w:p>
    <w:p w:rsidR="00C8004F" w:rsidRDefault="00C8004F" w:rsidP="000670BD">
      <w:pPr>
        <w:spacing w:before="0" w:after="0"/>
        <w:ind w:left="142" w:right="142"/>
        <w:jc w:val="center"/>
        <w:rPr>
          <w:b/>
          <w:color w:val="0070C0"/>
          <w:sz w:val="28"/>
          <w:szCs w:val="28"/>
        </w:rPr>
      </w:pPr>
      <w:r w:rsidRPr="00C8004F">
        <w:rPr>
          <w:b/>
          <w:color w:val="0070C0"/>
          <w:sz w:val="28"/>
          <w:szCs w:val="28"/>
        </w:rPr>
        <w:t>TOY DONATIONS</w:t>
      </w:r>
    </w:p>
    <w:p w:rsidR="00C8004F" w:rsidRDefault="00C8004F" w:rsidP="00B02733">
      <w:pPr>
        <w:spacing w:before="0" w:after="0"/>
        <w:ind w:left="142" w:right="142"/>
        <w:jc w:val="center"/>
        <w:rPr>
          <w:color w:val="000000" w:themeColor="text1"/>
        </w:rPr>
      </w:pPr>
      <w:r>
        <w:rPr>
          <w:color w:val="000000" w:themeColor="text1"/>
        </w:rPr>
        <w:t>We are still collecting small toys to use as prizes for the fair (think McDonalds/</w:t>
      </w:r>
      <w:r w:rsidR="00FD6C88">
        <w:rPr>
          <w:color w:val="000000" w:themeColor="text1"/>
        </w:rPr>
        <w:t>K</w:t>
      </w:r>
      <w:r w:rsidR="000670BD">
        <w:rPr>
          <w:color w:val="000000" w:themeColor="text1"/>
        </w:rPr>
        <w:t>inder</w:t>
      </w:r>
      <w:r>
        <w:rPr>
          <w:color w:val="000000" w:themeColor="text1"/>
        </w:rPr>
        <w:t xml:space="preserve">). There is a box for donations in the main office. All items will be sterilized and cleaned before distribution. </w:t>
      </w:r>
      <w:r w:rsidRPr="00B02733">
        <w:rPr>
          <w:b/>
          <w:color w:val="000000" w:themeColor="text1"/>
        </w:rPr>
        <w:t>Cut-off date for donations is May 13.</w:t>
      </w:r>
    </w:p>
    <w:p w:rsidR="000670BD" w:rsidRDefault="000670BD" w:rsidP="000670BD">
      <w:pPr>
        <w:spacing w:before="0" w:after="0"/>
        <w:ind w:left="142" w:right="142"/>
        <w:jc w:val="center"/>
        <w:rPr>
          <w:b/>
          <w:color w:val="0070C0"/>
          <w:sz w:val="28"/>
          <w:szCs w:val="28"/>
        </w:rPr>
      </w:pPr>
    </w:p>
    <w:p w:rsidR="00C8004F" w:rsidRDefault="00C8004F" w:rsidP="000670BD">
      <w:pPr>
        <w:spacing w:before="0" w:after="0"/>
        <w:ind w:left="142" w:right="142"/>
        <w:jc w:val="center"/>
        <w:rPr>
          <w:b/>
          <w:color w:val="0070C0"/>
          <w:sz w:val="28"/>
          <w:szCs w:val="28"/>
        </w:rPr>
      </w:pPr>
      <w:r>
        <w:rPr>
          <w:b/>
          <w:color w:val="0070C0"/>
          <w:sz w:val="28"/>
          <w:szCs w:val="28"/>
        </w:rPr>
        <w:t>SILENT AUCTION</w:t>
      </w:r>
    </w:p>
    <w:p w:rsidR="00C8004F" w:rsidRDefault="00C8004F" w:rsidP="000670BD">
      <w:pPr>
        <w:spacing w:before="0" w:after="0"/>
        <w:ind w:left="142" w:right="142"/>
        <w:rPr>
          <w:color w:val="000000" w:themeColor="text1"/>
        </w:rPr>
      </w:pPr>
      <w:r>
        <w:rPr>
          <w:color w:val="000000" w:themeColor="text1"/>
        </w:rPr>
        <w:t xml:space="preserve">We have some </w:t>
      </w:r>
      <w:r w:rsidR="00B02733">
        <w:rPr>
          <w:color w:val="000000" w:themeColor="text1"/>
        </w:rPr>
        <w:t xml:space="preserve">awesome </w:t>
      </w:r>
      <w:r>
        <w:rPr>
          <w:color w:val="000000" w:themeColor="text1"/>
        </w:rPr>
        <w:t xml:space="preserve">donations for our silent auction this year; however, are always looking for more! If you are interested in </w:t>
      </w:r>
      <w:r w:rsidR="00B02733">
        <w:rPr>
          <w:color w:val="000000" w:themeColor="text1"/>
        </w:rPr>
        <w:t>collecting</w:t>
      </w:r>
      <w:r>
        <w:rPr>
          <w:color w:val="000000" w:themeColor="text1"/>
        </w:rPr>
        <w:t xml:space="preserve"> donations please find the request letter</w:t>
      </w:r>
      <w:r w:rsidR="00B02733">
        <w:rPr>
          <w:color w:val="000000" w:themeColor="text1"/>
        </w:rPr>
        <w:t xml:space="preserve"> in the main office or e</w:t>
      </w:r>
      <w:r>
        <w:rPr>
          <w:color w:val="000000" w:themeColor="text1"/>
        </w:rPr>
        <w:t xml:space="preserve">mail: </w:t>
      </w:r>
      <w:hyperlink r:id="rId17" w:history="1">
        <w:r w:rsidR="00FD6C88" w:rsidRPr="00080C26">
          <w:rPr>
            <w:rStyle w:val="Hyperlink"/>
          </w:rPr>
          <w:t>karleybreese@gmail.com</w:t>
        </w:r>
      </w:hyperlink>
      <w:r>
        <w:rPr>
          <w:color w:val="000000" w:themeColor="text1"/>
        </w:rPr>
        <w:t xml:space="preserve"> </w:t>
      </w:r>
    </w:p>
    <w:p w:rsidR="000670BD" w:rsidRDefault="000670BD" w:rsidP="000670BD">
      <w:pPr>
        <w:spacing w:before="0" w:after="0"/>
        <w:ind w:left="142" w:right="142"/>
        <w:rPr>
          <w:color w:val="000000" w:themeColor="text1"/>
        </w:rPr>
      </w:pPr>
    </w:p>
    <w:p w:rsidR="00C8004F" w:rsidRDefault="00C8004F" w:rsidP="000670BD">
      <w:pPr>
        <w:spacing w:before="0" w:after="0"/>
        <w:rPr>
          <w:color w:val="000000" w:themeColor="text1"/>
        </w:rPr>
      </w:pPr>
      <w:r>
        <w:rPr>
          <w:color w:val="000000" w:themeColor="text1"/>
        </w:rPr>
        <w:t>Please check this list to see which businesses have already been approached and add to it.</w:t>
      </w:r>
    </w:p>
    <w:p w:rsidR="00C8004F" w:rsidRPr="00C8004F" w:rsidRDefault="00C8004F" w:rsidP="000670BD">
      <w:pPr>
        <w:spacing w:before="0" w:after="0"/>
        <w:ind w:left="142" w:right="142"/>
        <w:rPr>
          <w:rStyle w:val="Hyperlink"/>
        </w:rPr>
      </w:pPr>
      <w:r>
        <w:rPr>
          <w:color w:val="000000" w:themeColor="text1"/>
        </w:rPr>
        <w:fldChar w:fldCharType="begin"/>
      </w:r>
      <w:r>
        <w:rPr>
          <w:color w:val="000000" w:themeColor="text1"/>
        </w:rPr>
        <w:instrText xml:space="preserve"> HYPERLINK "https://docs.google.com/document/d/1fw79qAybl6Kvdz0HrHPrGLekktxiigxvmnbzfj-eRzY/edit" </w:instrText>
      </w:r>
      <w:r>
        <w:rPr>
          <w:color w:val="000000" w:themeColor="text1"/>
        </w:rPr>
        <w:fldChar w:fldCharType="separate"/>
      </w:r>
      <w:r w:rsidRPr="00C8004F">
        <w:rPr>
          <w:rStyle w:val="Hyperlink"/>
        </w:rPr>
        <w:t>https://docs.google.com/document/d/</w:t>
      </w:r>
    </w:p>
    <w:p w:rsidR="00C8004F" w:rsidRPr="00C8004F" w:rsidRDefault="00C8004F" w:rsidP="000670BD">
      <w:pPr>
        <w:spacing w:before="0" w:after="0"/>
        <w:ind w:left="142" w:right="142"/>
        <w:rPr>
          <w:rStyle w:val="Hyperlink"/>
        </w:rPr>
      </w:pPr>
      <w:r w:rsidRPr="00C8004F">
        <w:rPr>
          <w:rStyle w:val="Hyperlink"/>
        </w:rPr>
        <w:t>1fw79qAybl6Kvdz0HrHPrGLekktxiigxvmnbzfj-eRzY/edit?usp=sharing</w:t>
      </w:r>
    </w:p>
    <w:p w:rsidR="00C8004F" w:rsidRDefault="00C8004F" w:rsidP="000670BD">
      <w:pPr>
        <w:spacing w:before="0" w:after="0"/>
        <w:ind w:left="142" w:right="142"/>
        <w:rPr>
          <w:color w:val="000000" w:themeColor="text1"/>
        </w:rPr>
      </w:pPr>
      <w:r>
        <w:rPr>
          <w:color w:val="000000" w:themeColor="text1"/>
        </w:rPr>
        <w:fldChar w:fldCharType="end"/>
      </w:r>
    </w:p>
    <w:p w:rsidR="003F277D" w:rsidRDefault="000670BD" w:rsidP="00FD6C88">
      <w:pPr>
        <w:spacing w:before="0" w:after="0"/>
        <w:ind w:left="142" w:right="142"/>
        <w:jc w:val="center"/>
        <w:rPr>
          <w:color w:val="000000" w:themeColor="text1"/>
        </w:rPr>
      </w:pPr>
      <w:r>
        <w:rPr>
          <w:color w:val="000000" w:themeColor="text1"/>
        </w:rPr>
        <w:t xml:space="preserve">We are also looking for donations to build </w:t>
      </w:r>
      <w:r w:rsidR="003F277D">
        <w:rPr>
          <w:color w:val="000000" w:themeColor="text1"/>
        </w:rPr>
        <w:t xml:space="preserve">auction </w:t>
      </w:r>
      <w:r>
        <w:rPr>
          <w:color w:val="000000" w:themeColor="text1"/>
        </w:rPr>
        <w:t xml:space="preserve">baskets. The themes are: Coffee &amp; Tea, Gardening, Family Entertainment (movies, games, treats, sports), and Pamper (candles, </w:t>
      </w:r>
      <w:r w:rsidR="00E407E4">
        <w:rPr>
          <w:color w:val="000000" w:themeColor="text1"/>
        </w:rPr>
        <w:t>bath</w:t>
      </w:r>
      <w:r>
        <w:rPr>
          <w:color w:val="000000" w:themeColor="text1"/>
        </w:rPr>
        <w:t xml:space="preserve">, music, chocolate). </w:t>
      </w:r>
      <w:r w:rsidR="003F277D">
        <w:rPr>
          <w:color w:val="000000" w:themeColor="text1"/>
        </w:rPr>
        <w:t xml:space="preserve"> </w:t>
      </w:r>
    </w:p>
    <w:p w:rsidR="00C8004F" w:rsidRPr="00C8004F" w:rsidRDefault="00C8004F" w:rsidP="00FD6C88">
      <w:pPr>
        <w:spacing w:before="0" w:after="0"/>
        <w:ind w:left="142" w:right="142"/>
        <w:jc w:val="center"/>
        <w:rPr>
          <w:b/>
          <w:color w:val="000000" w:themeColor="text1"/>
        </w:rPr>
      </w:pPr>
      <w:r w:rsidRPr="00C8004F">
        <w:rPr>
          <w:b/>
          <w:color w:val="000000" w:themeColor="text1"/>
        </w:rPr>
        <w:t xml:space="preserve">Please have all donations in by May </w:t>
      </w:r>
      <w:r w:rsidR="00FD6C88">
        <w:rPr>
          <w:b/>
          <w:color w:val="000000" w:themeColor="text1"/>
        </w:rPr>
        <w:t>1</w:t>
      </w:r>
      <w:r w:rsidR="00441F4F">
        <w:rPr>
          <w:b/>
          <w:color w:val="000000" w:themeColor="text1"/>
        </w:rPr>
        <w:t>8</w:t>
      </w:r>
      <w:r w:rsidRPr="00C8004F">
        <w:rPr>
          <w:b/>
          <w:color w:val="000000" w:themeColor="text1"/>
        </w:rPr>
        <w:t>.</w:t>
      </w:r>
    </w:p>
    <w:p w:rsidR="00C8004F" w:rsidRDefault="00C8004F" w:rsidP="000670BD">
      <w:pPr>
        <w:spacing w:before="0" w:after="0"/>
        <w:ind w:left="142" w:right="142"/>
        <w:rPr>
          <w:color w:val="000000" w:themeColor="text1"/>
        </w:rPr>
      </w:pPr>
    </w:p>
    <w:p w:rsidR="00FD6C88" w:rsidRDefault="00FD6C88" w:rsidP="00FD6C88">
      <w:pPr>
        <w:spacing w:before="0" w:after="0"/>
        <w:ind w:left="142" w:right="142"/>
        <w:jc w:val="center"/>
        <w:rPr>
          <w:b/>
          <w:color w:val="000000" w:themeColor="text1"/>
        </w:rPr>
      </w:pPr>
      <w:r>
        <w:rPr>
          <w:b/>
          <w:color w:val="000000" w:themeColor="text1"/>
        </w:rPr>
        <w:t>BIDDING IS NOW LIVE!!!</w:t>
      </w:r>
    </w:p>
    <w:p w:rsidR="00FD6C88" w:rsidRPr="00FD6C88" w:rsidRDefault="00FD6C88" w:rsidP="000670BD">
      <w:pPr>
        <w:spacing w:before="0" w:after="0"/>
        <w:ind w:left="142" w:right="142"/>
        <w:rPr>
          <w:rStyle w:val="Hyperlink"/>
        </w:rPr>
      </w:pPr>
      <w:r w:rsidRPr="00FD6C88">
        <w:rPr>
          <w:color w:val="000000" w:themeColor="text1"/>
        </w:rPr>
        <w:fldChar w:fldCharType="begin"/>
      </w:r>
      <w:r w:rsidRPr="00FD6C88">
        <w:rPr>
          <w:color w:val="000000" w:themeColor="text1"/>
        </w:rPr>
        <w:instrText>HYPERLINK "https://docs.google.com/spreadsheets/d/1w4A18b8aect8dizome_UUQvI_zRrd4iFUx1WRYDBPGI/edit?usp=sharing" \o "CLICK HERE TO BID"</w:instrText>
      </w:r>
      <w:r w:rsidRPr="00FD6C88">
        <w:rPr>
          <w:color w:val="000000" w:themeColor="text1"/>
        </w:rPr>
        <w:fldChar w:fldCharType="separate"/>
      </w:r>
      <w:r w:rsidRPr="00FD6C88">
        <w:rPr>
          <w:rStyle w:val="Hyperlink"/>
        </w:rPr>
        <w:t>https://docs.google.com/spreadsheets/d/</w:t>
      </w:r>
    </w:p>
    <w:p w:rsidR="00FD6C88" w:rsidRPr="00FD6C88" w:rsidRDefault="00FD6C88" w:rsidP="000670BD">
      <w:pPr>
        <w:spacing w:before="0" w:after="0"/>
        <w:ind w:left="142" w:right="142"/>
        <w:rPr>
          <w:rStyle w:val="Hyperlink"/>
        </w:rPr>
      </w:pPr>
      <w:r w:rsidRPr="00FD6C88">
        <w:rPr>
          <w:rStyle w:val="Hyperlink"/>
        </w:rPr>
        <w:t>1w4A18b8aect8dizoome’UUQvl_zRd4iFUx1WRYD</w:t>
      </w:r>
    </w:p>
    <w:p w:rsidR="00FD6C88" w:rsidRPr="00FD6C88" w:rsidRDefault="00FD6C88" w:rsidP="000670BD">
      <w:pPr>
        <w:spacing w:before="0" w:after="0"/>
        <w:ind w:left="142" w:right="142"/>
        <w:rPr>
          <w:rStyle w:val="Hyperlink"/>
        </w:rPr>
      </w:pPr>
      <w:r w:rsidRPr="00FD6C88">
        <w:rPr>
          <w:rStyle w:val="Hyperlink"/>
        </w:rPr>
        <w:t>BPGl/edit?usp=sharing</w:t>
      </w:r>
    </w:p>
    <w:p w:rsidR="00C8004F" w:rsidRPr="00C8004F" w:rsidRDefault="00FD6C88" w:rsidP="003F277D">
      <w:pPr>
        <w:spacing w:before="0" w:after="0"/>
        <w:ind w:left="142" w:right="142"/>
        <w:rPr>
          <w:color w:val="000000" w:themeColor="text1"/>
        </w:rPr>
      </w:pPr>
      <w:r w:rsidRPr="00FD6C88">
        <w:rPr>
          <w:color w:val="000000" w:themeColor="text1"/>
        </w:rPr>
        <w:fldChar w:fldCharType="end"/>
      </w:r>
      <w:r>
        <w:rPr>
          <w:color w:val="000000" w:themeColor="text1"/>
        </w:rPr>
        <w:t>Bidding will be live until midnight May 25 and final bidding will take place at the fair until 7:00</w:t>
      </w:r>
      <w:r w:rsidR="00B02733">
        <w:rPr>
          <w:color w:val="000000" w:themeColor="text1"/>
        </w:rPr>
        <w:t xml:space="preserve"> p.m. </w:t>
      </w:r>
      <w:r w:rsidR="003F277D">
        <w:rPr>
          <w:color w:val="000000" w:themeColor="text1"/>
        </w:rPr>
        <w:t xml:space="preserve"> Email </w:t>
      </w:r>
      <w:hyperlink r:id="rId18" w:history="1">
        <w:r w:rsidR="003F277D" w:rsidRPr="00080C26">
          <w:rPr>
            <w:rStyle w:val="Hyperlink"/>
          </w:rPr>
          <w:t>karleybreese@gmail.com</w:t>
        </w:r>
      </w:hyperlink>
      <w:r w:rsidR="003F277D">
        <w:rPr>
          <w:color w:val="000000" w:themeColor="text1"/>
        </w:rPr>
        <w:t xml:space="preserve"> for any questions.</w:t>
      </w:r>
      <w:r w:rsidR="00370F68">
        <w:rPr>
          <w:color w:val="000000" w:themeColor="text1"/>
        </w:rPr>
        <w:t xml:space="preserve"> Check back as more items are added.</w:t>
      </w:r>
    </w:p>
    <w:sectPr w:rsidR="00C8004F" w:rsidRPr="00C8004F">
      <w:footerReference w:type="default" r:id="rId19"/>
      <w:pgSz w:w="12240" w:h="15840" w:code="1"/>
      <w:pgMar w:top="720" w:right="720" w:bottom="1440" w:left="720" w:header="36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5E9A" w:rsidRDefault="00E45E9A">
      <w:pPr>
        <w:spacing w:before="0" w:after="0" w:line="240" w:lineRule="auto"/>
      </w:pPr>
      <w:r>
        <w:separator/>
      </w:r>
    </w:p>
  </w:endnote>
  <w:endnote w:type="continuationSeparator" w:id="0">
    <w:p w:rsidR="00E45E9A" w:rsidRDefault="00E45E9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NewsletterTable"/>
      <w:tblW w:w="5000" w:type="pct"/>
      <w:tblInd w:w="144" w:type="dxa"/>
      <w:tblLook w:val="0660" w:firstRow="1" w:lastRow="1" w:firstColumn="0" w:lastColumn="0" w:noHBand="1" w:noVBand="1"/>
    </w:tblPr>
    <w:tblGrid>
      <w:gridCol w:w="6951"/>
      <w:gridCol w:w="421"/>
      <w:gridCol w:w="3428"/>
    </w:tblGrid>
    <w:tr w:rsidR="005D5BF5" w:rsidTr="005D5BF5">
      <w:trPr>
        <w:cnfStyle w:val="100000000000" w:firstRow="1" w:lastRow="0" w:firstColumn="0" w:lastColumn="0" w:oddVBand="0" w:evenVBand="0" w:oddHBand="0" w:evenHBand="0" w:firstRowFirstColumn="0" w:firstRowLastColumn="0" w:lastRowFirstColumn="0" w:lastRowLastColumn="0"/>
      </w:trPr>
      <w:tc>
        <w:tcPr>
          <w:tcW w:w="3215" w:type="pct"/>
        </w:tcPr>
        <w:p w:rsidR="005D5BF5" w:rsidRDefault="005D5BF5">
          <w:pPr>
            <w:pStyle w:val="TableSpace"/>
          </w:pPr>
        </w:p>
      </w:tc>
      <w:tc>
        <w:tcPr>
          <w:tcW w:w="195" w:type="pct"/>
          <w:tcBorders>
            <w:top w:val="nil"/>
            <w:bottom w:val="nil"/>
          </w:tcBorders>
          <w:shd w:val="clear" w:color="auto" w:fill="auto"/>
        </w:tcPr>
        <w:p w:rsidR="005D5BF5" w:rsidRDefault="005D5BF5">
          <w:pPr>
            <w:pStyle w:val="TableSpace"/>
          </w:pPr>
        </w:p>
      </w:tc>
      <w:tc>
        <w:tcPr>
          <w:tcW w:w="1585" w:type="pct"/>
        </w:tcPr>
        <w:p w:rsidR="005D5BF5" w:rsidRDefault="005D5BF5">
          <w:pPr>
            <w:pStyle w:val="TableSpace"/>
          </w:pPr>
        </w:p>
      </w:tc>
    </w:tr>
    <w:tr w:rsidR="005D5BF5" w:rsidTr="005D5BF5">
      <w:tc>
        <w:tcPr>
          <w:tcW w:w="3215" w:type="pct"/>
        </w:tcPr>
        <w:p w:rsidR="005D5BF5" w:rsidRDefault="005D5BF5">
          <w:pPr>
            <w:pStyle w:val="Footer"/>
          </w:pPr>
        </w:p>
      </w:tc>
      <w:tc>
        <w:tcPr>
          <w:tcW w:w="195" w:type="pct"/>
          <w:tcBorders>
            <w:top w:val="nil"/>
            <w:bottom w:val="nil"/>
          </w:tcBorders>
          <w:shd w:val="clear" w:color="auto" w:fill="auto"/>
        </w:tcPr>
        <w:p w:rsidR="005D5BF5" w:rsidRDefault="005D5BF5">
          <w:pPr>
            <w:pStyle w:val="Footer"/>
          </w:pPr>
        </w:p>
      </w:tc>
      <w:tc>
        <w:tcPr>
          <w:tcW w:w="1585" w:type="pct"/>
        </w:tcPr>
        <w:p w:rsidR="005D5BF5" w:rsidRDefault="00D32517">
          <w:pPr>
            <w:pStyle w:val="Footer"/>
          </w:pPr>
          <w:r>
            <w:t xml:space="preserve">Page </w:t>
          </w:r>
          <w:r>
            <w:fldChar w:fldCharType="begin"/>
          </w:r>
          <w:r>
            <w:instrText xml:space="preserve"> PAGE </w:instrText>
          </w:r>
          <w:r>
            <w:fldChar w:fldCharType="separate"/>
          </w:r>
          <w:r w:rsidR="00F9060D">
            <w:rPr>
              <w:noProof/>
            </w:rPr>
            <w:t>2</w:t>
          </w:r>
          <w:r>
            <w:fldChar w:fldCharType="end"/>
          </w:r>
          <w:r>
            <w:t xml:space="preserve"> of </w:t>
          </w:r>
          <w:r w:rsidR="00E45E9A">
            <w:fldChar w:fldCharType="begin"/>
          </w:r>
          <w:r w:rsidR="00E45E9A">
            <w:instrText xml:space="preserve"> NUMPAGES </w:instrText>
          </w:r>
          <w:r w:rsidR="00E45E9A">
            <w:fldChar w:fldCharType="separate"/>
          </w:r>
          <w:r w:rsidR="00F9060D">
            <w:rPr>
              <w:noProof/>
            </w:rPr>
            <w:t>2</w:t>
          </w:r>
          <w:r w:rsidR="00E45E9A">
            <w:rPr>
              <w:noProof/>
            </w:rPr>
            <w:fldChar w:fldCharType="end"/>
          </w:r>
        </w:p>
      </w:tc>
    </w:tr>
    <w:tr w:rsidR="005D5BF5" w:rsidTr="005D5BF5">
      <w:trPr>
        <w:cnfStyle w:val="010000000000" w:firstRow="0" w:lastRow="1" w:firstColumn="0" w:lastColumn="0" w:oddVBand="0" w:evenVBand="0" w:oddHBand="0" w:evenHBand="0" w:firstRowFirstColumn="0" w:firstRowLastColumn="0" w:lastRowFirstColumn="0" w:lastRowLastColumn="0"/>
      </w:trPr>
      <w:tc>
        <w:tcPr>
          <w:tcW w:w="3215" w:type="pct"/>
        </w:tcPr>
        <w:p w:rsidR="005D5BF5" w:rsidRDefault="005D5BF5">
          <w:pPr>
            <w:pStyle w:val="TableSpace"/>
          </w:pPr>
        </w:p>
      </w:tc>
      <w:tc>
        <w:tcPr>
          <w:tcW w:w="195" w:type="pct"/>
          <w:tcBorders>
            <w:top w:val="nil"/>
            <w:bottom w:val="nil"/>
          </w:tcBorders>
          <w:shd w:val="clear" w:color="auto" w:fill="auto"/>
        </w:tcPr>
        <w:p w:rsidR="005D5BF5" w:rsidRDefault="005D5BF5">
          <w:pPr>
            <w:pStyle w:val="TableSpace"/>
          </w:pPr>
        </w:p>
      </w:tc>
      <w:tc>
        <w:tcPr>
          <w:tcW w:w="1585" w:type="pct"/>
        </w:tcPr>
        <w:p w:rsidR="005D5BF5" w:rsidRDefault="005D5BF5">
          <w:pPr>
            <w:pStyle w:val="TableSpace"/>
          </w:pPr>
        </w:p>
      </w:tc>
    </w:tr>
  </w:tbl>
  <w:p w:rsidR="005D5BF5" w:rsidRDefault="005D5BF5">
    <w:pPr>
      <w:pStyle w:val="NoSpacing"/>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5E9A" w:rsidRDefault="00E45E9A">
      <w:pPr>
        <w:spacing w:before="0" w:after="0" w:line="240" w:lineRule="auto"/>
      </w:pPr>
      <w:r>
        <w:separator/>
      </w:r>
    </w:p>
  </w:footnote>
  <w:footnote w:type="continuationSeparator" w:id="0">
    <w:p w:rsidR="00E45E9A" w:rsidRDefault="00E45E9A">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CFD"/>
    <w:rsid w:val="000670BD"/>
    <w:rsid w:val="00174F7B"/>
    <w:rsid w:val="001871A9"/>
    <w:rsid w:val="001F0D04"/>
    <w:rsid w:val="00240FC0"/>
    <w:rsid w:val="002C0C22"/>
    <w:rsid w:val="00370F68"/>
    <w:rsid w:val="003F277D"/>
    <w:rsid w:val="00441F4F"/>
    <w:rsid w:val="004F279A"/>
    <w:rsid w:val="005D5BF5"/>
    <w:rsid w:val="00654BFF"/>
    <w:rsid w:val="00721CFD"/>
    <w:rsid w:val="00AF4187"/>
    <w:rsid w:val="00B02733"/>
    <w:rsid w:val="00C8004F"/>
    <w:rsid w:val="00C87782"/>
    <w:rsid w:val="00D32517"/>
    <w:rsid w:val="00DA2533"/>
    <w:rsid w:val="00E407E4"/>
    <w:rsid w:val="00E45E9A"/>
    <w:rsid w:val="00ED5567"/>
    <w:rsid w:val="00F9060D"/>
    <w:rsid w:val="00FD6C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42F5681-5AED-4B37-A8D2-6D82D276F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262626" w:themeColor="text1" w:themeTint="D9"/>
        <w:sz w:val="22"/>
        <w:szCs w:val="22"/>
        <w:lang w:val="en-US" w:eastAsia="en-US" w:bidi="ar-SA"/>
      </w:rPr>
    </w:rPrDefault>
    <w:pPrDefault>
      <w:pPr>
        <w:spacing w:before="200" w:after="200" w:line="276" w:lineRule="auto"/>
        <w:ind w:left="144" w:right="144"/>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style>
  <w:style w:type="paragraph" w:styleId="Heading1">
    <w:name w:val="heading 1"/>
    <w:basedOn w:val="Normal"/>
    <w:next w:val="Normal"/>
    <w:unhideWhenUsed/>
    <w:qFormat/>
    <w:pPr>
      <w:keepNext/>
      <w:keepLines/>
      <w:spacing w:before="240"/>
      <w:outlineLvl w:val="0"/>
    </w:pPr>
    <w:rPr>
      <w:rFonts w:asciiTheme="majorHAnsi" w:eastAsiaTheme="majorEastAsia" w:hAnsiTheme="majorHAnsi" w:cstheme="majorBidi"/>
      <w:b/>
      <w:bCs/>
      <w:color w:val="956AAC" w:themeColor="accent5"/>
      <w:sz w:val="28"/>
      <w:szCs w:val="28"/>
    </w:rPr>
  </w:style>
  <w:style w:type="paragraph" w:styleId="Heading2">
    <w:name w:val="heading 2"/>
    <w:basedOn w:val="Normal"/>
    <w:next w:val="Normal"/>
    <w:unhideWhenUsed/>
    <w:qFormat/>
    <w:pPr>
      <w:keepNext/>
      <w:keepLines/>
      <w:spacing w:before="240" w:after="100"/>
      <w:outlineLvl w:val="1"/>
    </w:pPr>
    <w:rPr>
      <w:rFonts w:asciiTheme="majorHAnsi" w:eastAsiaTheme="majorEastAsia" w:hAnsiTheme="majorHAnsi" w:cstheme="majorBidi"/>
      <w:b/>
      <w:bCs/>
      <w:color w:val="0D0D0D" w:themeColor="text1" w:themeTint="F2"/>
    </w:rPr>
  </w:style>
  <w:style w:type="paragraph" w:styleId="Heading3">
    <w:name w:val="heading 3"/>
    <w:basedOn w:val="Normal"/>
    <w:next w:val="Normal"/>
    <w:link w:val="Heading3Char"/>
    <w:uiPriority w:val="9"/>
    <w:semiHidden/>
    <w:unhideWhenUsed/>
    <w:qFormat/>
    <w:pPr>
      <w:keepNext/>
      <w:keepLines/>
      <w:spacing w:after="0"/>
      <w:outlineLvl w:val="2"/>
    </w:pPr>
    <w:rPr>
      <w:rFonts w:asciiTheme="majorHAnsi" w:eastAsiaTheme="majorEastAsia" w:hAnsiTheme="majorHAnsi" w:cstheme="majorBidi"/>
      <w:b/>
      <w:bCs/>
      <w:color w:val="199BD0" w:themeColor="accent1"/>
    </w:rPr>
  </w:style>
  <w:style w:type="paragraph" w:styleId="Heading4">
    <w:name w:val="heading 4"/>
    <w:basedOn w:val="Normal"/>
    <w:next w:val="Normal"/>
    <w:link w:val="Heading4Char"/>
    <w:uiPriority w:val="9"/>
    <w:semiHidden/>
    <w:unhideWhenUsed/>
    <w:qFormat/>
    <w:pPr>
      <w:keepNext/>
      <w:keepLines/>
      <w:spacing w:after="0"/>
      <w:outlineLvl w:val="3"/>
    </w:pPr>
    <w:rPr>
      <w:rFonts w:asciiTheme="majorHAnsi" w:eastAsiaTheme="majorEastAsia" w:hAnsiTheme="majorHAnsi" w:cstheme="majorBidi"/>
      <w:b/>
      <w:bCs/>
      <w:i/>
      <w:iCs/>
      <w:color w:val="956AAC" w:themeColor="accent5"/>
    </w:rPr>
  </w:style>
  <w:style w:type="paragraph" w:styleId="Heading5">
    <w:name w:val="heading 5"/>
    <w:basedOn w:val="Normal"/>
    <w:next w:val="Normal"/>
    <w:link w:val="Heading5Char"/>
    <w:uiPriority w:val="9"/>
    <w:semiHidden/>
    <w:unhideWhenUsed/>
    <w:qFormat/>
    <w:pPr>
      <w:keepNext/>
      <w:keepLines/>
      <w:spacing w:after="0"/>
      <w:outlineLvl w:val="4"/>
    </w:pPr>
    <w:rPr>
      <w:rFonts w:asciiTheme="majorHAnsi" w:eastAsiaTheme="majorEastAsia" w:hAnsiTheme="majorHAnsi" w:cstheme="majorBidi"/>
      <w:color w:val="4B3259" w:themeColor="accent5" w:themeShade="80"/>
    </w:rPr>
  </w:style>
  <w:style w:type="paragraph" w:styleId="Heading6">
    <w:name w:val="heading 6"/>
    <w:basedOn w:val="Normal"/>
    <w:next w:val="Normal"/>
    <w:link w:val="Heading6Char"/>
    <w:uiPriority w:val="9"/>
    <w:semiHidden/>
    <w:unhideWhenUsed/>
    <w:qFormat/>
    <w:pPr>
      <w:keepNext/>
      <w:keepLines/>
      <w:spacing w:after="0"/>
      <w:outlineLvl w:val="5"/>
    </w:pPr>
    <w:rPr>
      <w:rFonts w:asciiTheme="majorHAnsi" w:eastAsiaTheme="majorEastAsia" w:hAnsiTheme="majorHAnsi" w:cstheme="majorBidi"/>
      <w:i/>
      <w:iCs/>
      <w:color w:val="4B3259" w:themeColor="accent5"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rganization">
    <w:name w:val="Organization"/>
    <w:basedOn w:val="Normal"/>
    <w:next w:val="ContactInfo"/>
    <w:uiPriority w:val="1"/>
    <w:qFormat/>
    <w:pPr>
      <w:spacing w:before="240" w:after="100"/>
    </w:pPr>
    <w:rPr>
      <w:rFonts w:asciiTheme="majorHAnsi" w:eastAsiaTheme="majorEastAsia" w:hAnsiTheme="majorHAnsi" w:cstheme="majorBidi"/>
      <w:color w:val="956AAC" w:themeColor="accent5"/>
      <w:sz w:val="66"/>
    </w:rPr>
  </w:style>
  <w:style w:type="paragraph" w:customStyle="1" w:styleId="ContactInfo">
    <w:name w:val="Contact Info"/>
    <w:basedOn w:val="Normal"/>
    <w:uiPriority w:val="1"/>
    <w:qFormat/>
    <w:pPr>
      <w:spacing w:before="0" w:after="240" w:line="336" w:lineRule="auto"/>
      <w:contextualSpacing/>
    </w:pPr>
  </w:style>
  <w:style w:type="paragraph" w:customStyle="1" w:styleId="TableSpace">
    <w:name w:val="Table Space"/>
    <w:basedOn w:val="Normal"/>
    <w:next w:val="Normal"/>
    <w:uiPriority w:val="2"/>
    <w:qFormat/>
    <w:pPr>
      <w:spacing w:before="0" w:after="0" w:line="80" w:lineRule="exact"/>
    </w:pPr>
  </w:style>
  <w:style w:type="paragraph" w:customStyle="1" w:styleId="Photo">
    <w:name w:val="Photo"/>
    <w:basedOn w:val="Normal"/>
    <w:uiPriority w:val="2"/>
    <w:qFormat/>
    <w:pPr>
      <w:spacing w:before="0" w:after="360" w:line="240" w:lineRule="auto"/>
      <w:ind w:left="0" w:right="0"/>
      <w:jc w:val="center"/>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199BD0" w:themeColor="accent1"/>
    </w:rPr>
  </w:style>
  <w:style w:type="paragraph" w:styleId="Footer">
    <w:name w:val="footer"/>
    <w:basedOn w:val="Normal"/>
    <w:link w:val="FooterChar"/>
    <w:uiPriority w:val="99"/>
    <w:unhideWhenUsed/>
    <w:qFormat/>
    <w:pPr>
      <w:tabs>
        <w:tab w:val="center" w:pos="4680"/>
        <w:tab w:val="right" w:pos="9360"/>
      </w:tabs>
      <w:spacing w:before="160" w:after="160" w:line="240" w:lineRule="auto"/>
    </w:pPr>
    <w:rPr>
      <w:color w:val="956AAC" w:themeColor="accent5"/>
    </w:rPr>
  </w:style>
  <w:style w:type="character" w:customStyle="1" w:styleId="FooterChar">
    <w:name w:val="Footer Char"/>
    <w:basedOn w:val="DefaultParagraphFont"/>
    <w:link w:val="Footer"/>
    <w:uiPriority w:val="99"/>
    <w:rPr>
      <w:color w:val="956AAC" w:themeColor="accent5"/>
    </w:rPr>
  </w:style>
  <w:style w:type="paragraph" w:styleId="Title">
    <w:name w:val="Title"/>
    <w:basedOn w:val="Normal"/>
    <w:link w:val="TitleChar"/>
    <w:uiPriority w:val="1"/>
    <w:qFormat/>
    <w:pPr>
      <w:spacing w:before="120" w:after="120" w:line="240" w:lineRule="auto"/>
      <w:contextualSpacing/>
    </w:pPr>
    <w:rPr>
      <w:rFonts w:asciiTheme="majorHAnsi" w:eastAsiaTheme="majorEastAsia" w:hAnsiTheme="majorHAnsi" w:cstheme="majorBidi"/>
      <w:color w:val="956AAC" w:themeColor="accent5"/>
      <w:spacing w:val="5"/>
      <w:kern w:val="28"/>
      <w:sz w:val="28"/>
      <w:szCs w:val="28"/>
    </w:rPr>
  </w:style>
  <w:style w:type="character" w:customStyle="1" w:styleId="TitleChar">
    <w:name w:val="Title Char"/>
    <w:basedOn w:val="DefaultParagraphFont"/>
    <w:link w:val="Title"/>
    <w:uiPriority w:val="1"/>
    <w:rPr>
      <w:rFonts w:asciiTheme="majorHAnsi" w:eastAsiaTheme="majorEastAsia" w:hAnsiTheme="majorHAnsi" w:cstheme="majorBidi"/>
      <w:color w:val="956AAC" w:themeColor="accent5"/>
      <w:spacing w:val="5"/>
      <w:kern w:val="28"/>
      <w:sz w:val="28"/>
      <w:szCs w:val="28"/>
    </w:rPr>
  </w:style>
  <w:style w:type="paragraph" w:styleId="NoSpacing">
    <w:name w:val="No Spacing"/>
    <w:uiPriority w:val="9"/>
    <w:qFormat/>
    <w:pPr>
      <w:spacing w:before="0" w:after="0" w:line="240" w:lineRule="auto"/>
    </w:pPr>
    <w:rPr>
      <w:color w:val="0D0D0D" w:themeColor="text1" w:themeTint="F2"/>
    </w:r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ewsletterTable">
    <w:name w:val="Newsletter Table"/>
    <w:basedOn w:val="TableNormal"/>
    <w:uiPriority w:val="99"/>
    <w:pPr>
      <w:spacing w:after="0" w:line="240" w:lineRule="auto"/>
    </w:pPr>
    <w:tblPr>
      <w:tblBorders>
        <w:top w:val="single" w:sz="8" w:space="0" w:color="956AAC" w:themeColor="accent5"/>
        <w:bottom w:val="single" w:sz="8" w:space="0" w:color="956AAC" w:themeColor="accent5"/>
      </w:tblBorders>
      <w:tblCellMar>
        <w:left w:w="0" w:type="dxa"/>
        <w:right w:w="0" w:type="dxa"/>
      </w:tblCellMar>
    </w:tblPr>
    <w:tcPr>
      <w:shd w:val="clear" w:color="auto" w:fill="F2F2F2" w:themeFill="background1" w:themeFillShade="F2"/>
    </w:tcPr>
    <w:tblStylePr w:type="firstRow">
      <w:tblPr/>
      <w:tcPr>
        <w:shd w:val="clear" w:color="auto" w:fill="FFFFFF" w:themeFill="background1"/>
      </w:tcPr>
    </w:tblStylePr>
    <w:tblStylePr w:type="lastRow">
      <w:tblPr/>
      <w:tcPr>
        <w:shd w:val="clear" w:color="auto" w:fill="FFFFFF" w:themeFill="background1"/>
      </w:tcPr>
    </w:tblStylePr>
  </w:style>
  <w:style w:type="table" w:customStyle="1" w:styleId="NewsletterPhoto">
    <w:name w:val="Newsletter Photo"/>
    <w:basedOn w:val="TableNormal"/>
    <w:uiPriority w:val="99"/>
    <w:pPr>
      <w:spacing w:after="0" w:line="240" w:lineRule="auto"/>
    </w:pPr>
    <w:tblPr>
      <w:jc w:val="center"/>
      <w:tblBorders>
        <w:top w:val="single" w:sz="4" w:space="0" w:color="956AAC" w:themeColor="accent5"/>
        <w:left w:val="single" w:sz="4" w:space="0" w:color="956AAC" w:themeColor="accent5"/>
        <w:bottom w:val="single" w:sz="4" w:space="0" w:color="956AAC" w:themeColor="accent5"/>
        <w:right w:val="single" w:sz="4" w:space="0" w:color="956AAC" w:themeColor="accent5"/>
      </w:tblBorders>
      <w:tblCellMar>
        <w:left w:w="0" w:type="dxa"/>
        <w:right w:w="0" w:type="dxa"/>
      </w:tblCellMar>
    </w:tblPr>
    <w:trPr>
      <w:jc w:val="center"/>
    </w:trPr>
    <w:tcPr>
      <w:vAlign w:val="center"/>
    </w:tc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pPr>
      <w:tabs>
        <w:tab w:val="center" w:pos="4680"/>
        <w:tab w:val="right" w:pos="9360"/>
      </w:tabs>
      <w:spacing w:before="0" w:after="0" w:line="240" w:lineRule="auto"/>
    </w:p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956AAC" w:themeColor="accent5"/>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4B3259" w:themeColor="accent5"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4B3259" w:themeColor="accent5" w:themeShade="80"/>
    </w:rPr>
  </w:style>
  <w:style w:type="character" w:styleId="Hyperlink">
    <w:name w:val="Hyperlink"/>
    <w:basedOn w:val="DefaultParagraphFont"/>
    <w:uiPriority w:val="99"/>
    <w:unhideWhenUsed/>
    <w:rsid w:val="00721CFD"/>
    <w:rPr>
      <w:color w:val="199BD0" w:themeColor="hyperlink"/>
      <w:u w:val="single"/>
    </w:rPr>
  </w:style>
  <w:style w:type="paragraph" w:styleId="HTMLPreformatted">
    <w:name w:val="HTML Preformatted"/>
    <w:basedOn w:val="Normal"/>
    <w:link w:val="HTMLPreformattedChar"/>
    <w:uiPriority w:val="99"/>
    <w:semiHidden/>
    <w:unhideWhenUsed/>
    <w:rsid w:val="00240F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pPr>
    <w:rPr>
      <w:rFonts w:ascii="Courier New" w:eastAsia="Times New Roman" w:hAnsi="Courier New" w:cs="Courier New"/>
      <w:color w:val="auto"/>
      <w:sz w:val="20"/>
      <w:szCs w:val="20"/>
      <w:lang w:val="en-CA" w:eastAsia="en-CA"/>
    </w:rPr>
  </w:style>
  <w:style w:type="character" w:customStyle="1" w:styleId="HTMLPreformattedChar">
    <w:name w:val="HTML Preformatted Char"/>
    <w:basedOn w:val="DefaultParagraphFont"/>
    <w:link w:val="HTMLPreformatted"/>
    <w:uiPriority w:val="99"/>
    <w:semiHidden/>
    <w:rsid w:val="00240FC0"/>
    <w:rPr>
      <w:rFonts w:ascii="Courier New" w:eastAsia="Times New Roman" w:hAnsi="Courier New" w:cs="Courier New"/>
      <w:color w:val="auto"/>
      <w:sz w:val="20"/>
      <w:szCs w:val="20"/>
      <w:lang w:val="en-CA" w:eastAsia="en-CA"/>
    </w:rPr>
  </w:style>
  <w:style w:type="character" w:styleId="FollowedHyperlink">
    <w:name w:val="FollowedHyperlink"/>
    <w:basedOn w:val="DefaultParagraphFont"/>
    <w:uiPriority w:val="99"/>
    <w:semiHidden/>
    <w:unhideWhenUsed/>
    <w:rsid w:val="00E407E4"/>
    <w:rPr>
      <w:color w:val="956AA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920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leybreese@gmail.com" TargetMode="External"/><Relationship Id="rId13" Type="http://schemas.openxmlformats.org/officeDocument/2006/relationships/hyperlink" Target="http://johnstubbs.fundraiserorders.com/admin/" TargetMode="External"/><Relationship Id="rId18" Type="http://schemas.openxmlformats.org/officeDocument/2006/relationships/hyperlink" Target="mailto:karleybreese@gmail.com" TargetMode="Externa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image" Target="media/image1.jpg"/><Relationship Id="rId12" Type="http://schemas.openxmlformats.org/officeDocument/2006/relationships/image" Target="media/image3.jpg"/><Relationship Id="rId17" Type="http://schemas.openxmlformats.org/officeDocument/2006/relationships/hyperlink" Target="mailto:karleybreese@gmail.com" TargetMode="External"/><Relationship Id="rId2" Type="http://schemas.openxmlformats.org/officeDocument/2006/relationships/styles" Target="styles.xml"/><Relationship Id="rId16" Type="http://schemas.openxmlformats.org/officeDocument/2006/relationships/hyperlink" Target="mailto:kjquealey@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g"/><Relationship Id="rId5" Type="http://schemas.openxmlformats.org/officeDocument/2006/relationships/footnotes" Target="footnotes.xml"/><Relationship Id="rId15" Type="http://schemas.openxmlformats.org/officeDocument/2006/relationships/hyperlink" Target="http://johnstubbs.fundraiserorders.com/admin/" TargetMode="External"/><Relationship Id="rId10" Type="http://schemas.openxmlformats.org/officeDocument/2006/relationships/hyperlink" Target="https://www.volunteersignup.org/WCLLJ?classic"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karleybreese@gmail.com" TargetMode="External"/><Relationship Id="rId14" Type="http://schemas.openxmlformats.org/officeDocument/2006/relationships/image" Target="media/image4.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5410s\AppData\Roaming\Microsoft\Templates\Elementary%20school%20news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E7276DA69C241B4AEC9004BFEE4F335"/>
        <w:category>
          <w:name w:val="General"/>
          <w:gallery w:val="placeholder"/>
        </w:category>
        <w:types>
          <w:type w:val="bbPlcHdr"/>
        </w:types>
        <w:behaviors>
          <w:behavior w:val="content"/>
        </w:behaviors>
        <w:guid w:val="{B1B2101A-5F6F-4BB5-8840-44CA6939D19B}"/>
      </w:docPartPr>
      <w:docPartBody>
        <w:p w:rsidR="000241F0" w:rsidRDefault="00046FD6">
          <w:pPr>
            <w:pStyle w:val="BE7276DA69C241B4AEC9004BFEE4F335"/>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1F0"/>
    <w:rsid w:val="000241F0"/>
    <w:rsid w:val="00046FD6"/>
    <w:rsid w:val="00377234"/>
    <w:rsid w:val="00A33830"/>
    <w:rsid w:val="00CE44C6"/>
    <w:rsid w:val="00CF6105"/>
    <w:rsid w:val="00E80DF2"/>
    <w:rsid w:val="00FA28C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nhideWhenUsed/>
    <w:qFormat/>
    <w:pPr>
      <w:keepNext/>
      <w:keepLines/>
      <w:spacing w:before="240" w:after="100" w:line="276" w:lineRule="auto"/>
      <w:ind w:left="144" w:right="144"/>
      <w:outlineLvl w:val="1"/>
    </w:pPr>
    <w:rPr>
      <w:rFonts w:asciiTheme="majorHAnsi" w:eastAsiaTheme="majorEastAsia" w:hAnsiTheme="majorHAnsi" w:cstheme="majorBidi"/>
      <w:b/>
      <w:bCs/>
      <w:color w:val="0D0D0D" w:themeColor="text1" w:themeTint="F2"/>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D69455D97F41A995C79E9ECE74955F">
    <w:name w:val="ADD69455D97F41A995C79E9ECE74955F"/>
  </w:style>
  <w:style w:type="paragraph" w:customStyle="1" w:styleId="81525D38D76D42B89AFA83E2EDE47E9C">
    <w:name w:val="81525D38D76D42B89AFA83E2EDE47E9C"/>
  </w:style>
  <w:style w:type="paragraph" w:customStyle="1" w:styleId="341256A993D54E41B66744EB1631060D">
    <w:name w:val="341256A993D54E41B66744EB1631060D"/>
  </w:style>
  <w:style w:type="paragraph" w:customStyle="1" w:styleId="16FB360932244C55ACCE61F829DE2581">
    <w:name w:val="16FB360932244C55ACCE61F829DE2581"/>
  </w:style>
  <w:style w:type="paragraph" w:customStyle="1" w:styleId="6EF4C36266ED4903987179F672F4EA04">
    <w:name w:val="6EF4C36266ED4903987179F672F4EA04"/>
  </w:style>
  <w:style w:type="paragraph" w:customStyle="1" w:styleId="41D77A35435443A88C2A365F49382D08">
    <w:name w:val="41D77A35435443A88C2A365F49382D08"/>
  </w:style>
  <w:style w:type="character" w:customStyle="1" w:styleId="Heading2Char">
    <w:name w:val="Heading 2 Char"/>
    <w:basedOn w:val="DefaultParagraphFont"/>
    <w:link w:val="Heading2"/>
    <w:rPr>
      <w:rFonts w:asciiTheme="majorHAnsi" w:eastAsiaTheme="majorEastAsia" w:hAnsiTheme="majorHAnsi" w:cstheme="majorBidi"/>
      <w:b/>
      <w:bCs/>
      <w:color w:val="0D0D0D" w:themeColor="text1" w:themeTint="F2"/>
      <w:szCs w:val="26"/>
      <w:lang w:val="en-US" w:eastAsia="en-US"/>
    </w:rPr>
  </w:style>
  <w:style w:type="paragraph" w:customStyle="1" w:styleId="BEB7E2BFC2BD4DEB91125B045E574DD7">
    <w:name w:val="BEB7E2BFC2BD4DEB91125B045E574DD7"/>
  </w:style>
  <w:style w:type="paragraph" w:customStyle="1" w:styleId="99D26CABF6D14959B18A3FF68E3355C0">
    <w:name w:val="99D26CABF6D14959B18A3FF68E3355C0"/>
  </w:style>
  <w:style w:type="paragraph" w:customStyle="1" w:styleId="BE7276DA69C241B4AEC9004BFEE4F335">
    <w:name w:val="BE7276DA69C241B4AEC9004BFEE4F335"/>
  </w:style>
  <w:style w:type="paragraph" w:customStyle="1" w:styleId="C899DD01C9D549988D513DF6B2BE661E">
    <w:name w:val="C899DD01C9D549988D513DF6B2BE661E"/>
  </w:style>
  <w:style w:type="paragraph" w:customStyle="1" w:styleId="AB77A8224320419286B4D465003F4EB5">
    <w:name w:val="AB77A8224320419286B4D465003F4E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Elementary NEwsletter">
  <a:themeElements>
    <a:clrScheme name="Academic Newsletter">
      <a:dk1>
        <a:sysClr val="windowText" lastClr="000000"/>
      </a:dk1>
      <a:lt1>
        <a:sysClr val="window" lastClr="FFFFFF"/>
      </a:lt1>
      <a:dk2>
        <a:srgbClr val="0C4D68"/>
      </a:dk2>
      <a:lt2>
        <a:srgbClr val="F8EADB"/>
      </a:lt2>
      <a:accent1>
        <a:srgbClr val="199BD0"/>
      </a:accent1>
      <a:accent2>
        <a:srgbClr val="91C73F"/>
      </a:accent2>
      <a:accent3>
        <a:srgbClr val="E76E34"/>
      </a:accent3>
      <a:accent4>
        <a:srgbClr val="EBDB30"/>
      </a:accent4>
      <a:accent5>
        <a:srgbClr val="956AAC"/>
      </a:accent5>
      <a:accent6>
        <a:srgbClr val="E86360"/>
      </a:accent6>
      <a:hlink>
        <a:srgbClr val="199BD0"/>
      </a:hlink>
      <a:folHlink>
        <a:srgbClr val="956AAC"/>
      </a:folHlink>
    </a:clrScheme>
    <a:fontScheme name="Austin">
      <a:maj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E6028BAD-652E-4620-8B17-8908D63208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Elementary school newsletter</Template>
  <TotalTime>0</TotalTime>
  <Pages>2</Pages>
  <Words>424</Words>
  <Characters>2419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Tariq and Karley</dc:creator>
  <cp:keywords/>
  <cp:lastModifiedBy>Kirsten Quealey</cp:lastModifiedBy>
  <cp:revision>2</cp:revision>
  <dcterms:created xsi:type="dcterms:W3CDTF">2016-05-13T11:46:00Z</dcterms:created>
  <dcterms:modified xsi:type="dcterms:W3CDTF">2016-05-13T11:46:00Z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TC028051399991</vt:lpwstr>
  </property>
</Properties>
</file>